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04E5" w:rsidRPr="00771FD4" w:rsidRDefault="001304E5" w:rsidP="00443BE8">
      <w:pPr>
        <w:jc w:val="center"/>
        <w:rPr>
          <w:rFonts w:ascii="Times New Roman" w:hAnsi="Times New Roman"/>
          <w:b/>
          <w:sz w:val="28"/>
          <w:szCs w:val="28"/>
        </w:rPr>
      </w:pPr>
      <w:r w:rsidRPr="00771FD4">
        <w:rPr>
          <w:rFonts w:ascii="Times New Roman" w:hAnsi="Times New Roman"/>
          <w:b/>
          <w:sz w:val="28"/>
          <w:szCs w:val="28"/>
        </w:rPr>
        <w:t>Конспект урока</w:t>
      </w:r>
    </w:p>
    <w:p w:rsidR="001304E5" w:rsidRPr="00DE703E" w:rsidRDefault="001304E5" w:rsidP="001304E5">
      <w:pPr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</w:rPr>
        <w:t xml:space="preserve">Предмет: </w:t>
      </w:r>
      <w:r w:rsidRPr="00DE703E">
        <w:rPr>
          <w:rFonts w:ascii="Times New Roman" w:hAnsi="Times New Roman"/>
          <w:b/>
          <w:i/>
        </w:rPr>
        <w:t>Музыка</w:t>
      </w:r>
    </w:p>
    <w:p w:rsidR="001304E5" w:rsidRDefault="001304E5" w:rsidP="001304E5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Класс: </w:t>
      </w:r>
      <w:r w:rsidRPr="00DE703E">
        <w:rPr>
          <w:rFonts w:ascii="Times New Roman" w:hAnsi="Times New Roman"/>
          <w:b/>
          <w:i/>
        </w:rPr>
        <w:t>5 «А»</w:t>
      </w:r>
    </w:p>
    <w:p w:rsidR="00A57C34" w:rsidRPr="00DE703E" w:rsidRDefault="00A57C34" w:rsidP="00BA0776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1304E5">
        <w:rPr>
          <w:rFonts w:ascii="Times New Roman" w:hAnsi="Times New Roman" w:cs="Times New Roman"/>
          <w:b/>
          <w:sz w:val="24"/>
          <w:szCs w:val="24"/>
        </w:rPr>
        <w:t xml:space="preserve">Тема урока: </w:t>
      </w:r>
      <w:r w:rsidRPr="00DE703E">
        <w:rPr>
          <w:rFonts w:ascii="Times New Roman" w:hAnsi="Times New Roman" w:cs="Times New Roman"/>
          <w:b/>
          <w:i/>
          <w:sz w:val="24"/>
          <w:szCs w:val="24"/>
        </w:rPr>
        <w:t>«Импрессионизм в музыке и живописи»</w:t>
      </w:r>
    </w:p>
    <w:p w:rsidR="00A57C34" w:rsidRPr="00DE703E" w:rsidRDefault="00A57C34" w:rsidP="00BA0776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1304E5">
        <w:rPr>
          <w:rFonts w:ascii="Times New Roman" w:hAnsi="Times New Roman" w:cs="Times New Roman"/>
          <w:b/>
          <w:sz w:val="24"/>
          <w:szCs w:val="24"/>
        </w:rPr>
        <w:t>Тип урока:</w:t>
      </w:r>
      <w:r w:rsidR="001304E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304E5" w:rsidRPr="00DE703E">
        <w:rPr>
          <w:rFonts w:ascii="Times New Roman" w:hAnsi="Times New Roman" w:cs="Times New Roman"/>
          <w:b/>
          <w:i/>
          <w:sz w:val="24"/>
          <w:szCs w:val="24"/>
        </w:rPr>
        <w:t>открытие и</w:t>
      </w:r>
      <w:r w:rsidRPr="00DE703E">
        <w:rPr>
          <w:rFonts w:ascii="Times New Roman" w:hAnsi="Times New Roman" w:cs="Times New Roman"/>
          <w:b/>
          <w:i/>
          <w:sz w:val="24"/>
          <w:szCs w:val="24"/>
        </w:rPr>
        <w:t xml:space="preserve"> усвоение новых знаний.</w:t>
      </w:r>
    </w:p>
    <w:p w:rsidR="00A57C34" w:rsidRPr="00DE703E" w:rsidRDefault="00A57C34" w:rsidP="00BA0776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BA0776">
        <w:rPr>
          <w:rFonts w:ascii="Times New Roman" w:hAnsi="Times New Roman" w:cs="Times New Roman"/>
          <w:sz w:val="24"/>
          <w:szCs w:val="24"/>
        </w:rPr>
        <w:t xml:space="preserve"> </w:t>
      </w:r>
      <w:r w:rsidRPr="00DE703E">
        <w:rPr>
          <w:rFonts w:ascii="Times New Roman" w:hAnsi="Times New Roman" w:cs="Times New Roman"/>
          <w:b/>
          <w:sz w:val="24"/>
          <w:szCs w:val="24"/>
        </w:rPr>
        <w:t>Цель:</w:t>
      </w:r>
      <w:r w:rsidRPr="00BA0776">
        <w:rPr>
          <w:rFonts w:ascii="Times New Roman" w:hAnsi="Times New Roman" w:cs="Times New Roman"/>
          <w:sz w:val="24"/>
          <w:szCs w:val="24"/>
        </w:rPr>
        <w:t xml:space="preserve"> </w:t>
      </w:r>
      <w:r w:rsidRPr="00DE703E">
        <w:rPr>
          <w:rFonts w:ascii="Times New Roman" w:hAnsi="Times New Roman" w:cs="Times New Roman"/>
          <w:b/>
          <w:i/>
          <w:sz w:val="24"/>
          <w:szCs w:val="24"/>
        </w:rPr>
        <w:t>познакомить учащихся с особенностями импрессионизма в музыке и живописи.</w:t>
      </w:r>
    </w:p>
    <w:p w:rsidR="00A57C34" w:rsidRPr="00551315" w:rsidRDefault="005F4005" w:rsidP="00BA0776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51315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A57C34" w:rsidRDefault="00ED7E48" w:rsidP="00BA0776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7E48">
        <w:rPr>
          <w:rFonts w:ascii="Times New Roman" w:hAnsi="Times New Roman" w:cs="Times New Roman"/>
          <w:b/>
          <w:sz w:val="24"/>
          <w:szCs w:val="24"/>
        </w:rPr>
        <w:t>Предметные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146EDB" w:rsidRPr="00146EDB" w:rsidRDefault="00146EDB" w:rsidP="00D0723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A0776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A077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146EDB">
        <w:rPr>
          <w:rFonts w:ascii="Times New Roman" w:hAnsi="Times New Roman" w:cs="Times New Roman"/>
          <w:sz w:val="24"/>
          <w:szCs w:val="24"/>
        </w:rPr>
        <w:t xml:space="preserve">аскрыть взаимодействие и взаимообусловленность импрессионизма в музыке и живописи на примерах художников-импрессионистов и композиторов-импрессионистов; </w:t>
      </w:r>
      <w:r w:rsidRPr="00BA077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D7E48" w:rsidRDefault="00A57C34" w:rsidP="00D0723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A0776">
        <w:rPr>
          <w:rFonts w:ascii="Times New Roman" w:hAnsi="Times New Roman" w:cs="Times New Roman"/>
          <w:sz w:val="24"/>
          <w:szCs w:val="24"/>
        </w:rPr>
        <w:t xml:space="preserve"> - </w:t>
      </w:r>
      <w:r w:rsidR="00ED7E48">
        <w:rPr>
          <w:rFonts w:ascii="Times New Roman" w:hAnsi="Times New Roman" w:cs="Times New Roman"/>
          <w:sz w:val="24"/>
          <w:szCs w:val="24"/>
        </w:rPr>
        <w:t xml:space="preserve">создать содержательные и организационные условия для знакомства </w:t>
      </w:r>
      <w:r w:rsidRPr="00BA0776">
        <w:rPr>
          <w:rFonts w:ascii="Times New Roman" w:hAnsi="Times New Roman" w:cs="Times New Roman"/>
          <w:sz w:val="24"/>
          <w:szCs w:val="24"/>
        </w:rPr>
        <w:t xml:space="preserve">детей с произведениями </w:t>
      </w:r>
      <w:r w:rsidR="00ED7E48">
        <w:rPr>
          <w:rFonts w:ascii="Times New Roman" w:hAnsi="Times New Roman" w:cs="Times New Roman"/>
          <w:sz w:val="24"/>
          <w:szCs w:val="24"/>
        </w:rPr>
        <w:t xml:space="preserve"> </w:t>
      </w:r>
      <w:r w:rsidR="00D07233"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  <w:r w:rsidR="00ED7E48" w:rsidRPr="00BA0776">
        <w:rPr>
          <w:rFonts w:ascii="Times New Roman" w:hAnsi="Times New Roman" w:cs="Times New Roman"/>
          <w:sz w:val="24"/>
          <w:szCs w:val="24"/>
        </w:rPr>
        <w:t>К.</w:t>
      </w:r>
      <w:r w:rsidR="00ED7E48">
        <w:rPr>
          <w:rFonts w:ascii="Times New Roman" w:hAnsi="Times New Roman" w:cs="Times New Roman"/>
          <w:sz w:val="24"/>
          <w:szCs w:val="24"/>
        </w:rPr>
        <w:t xml:space="preserve"> </w:t>
      </w:r>
      <w:r w:rsidR="00ED7E48" w:rsidRPr="00BA0776">
        <w:rPr>
          <w:rFonts w:ascii="Times New Roman" w:hAnsi="Times New Roman" w:cs="Times New Roman"/>
          <w:sz w:val="24"/>
          <w:szCs w:val="24"/>
        </w:rPr>
        <w:t>Дебюсси «</w:t>
      </w:r>
      <w:r w:rsidR="00ED7E48">
        <w:rPr>
          <w:rFonts w:ascii="Times New Roman" w:hAnsi="Times New Roman" w:cs="Times New Roman"/>
          <w:sz w:val="24"/>
          <w:szCs w:val="24"/>
        </w:rPr>
        <w:t xml:space="preserve">Лунный свет» и </w:t>
      </w:r>
      <w:r w:rsidRPr="00BA0776">
        <w:rPr>
          <w:rFonts w:ascii="Times New Roman" w:hAnsi="Times New Roman" w:cs="Times New Roman"/>
          <w:sz w:val="24"/>
          <w:szCs w:val="24"/>
        </w:rPr>
        <w:t>М. Равеля «</w:t>
      </w:r>
      <w:r w:rsidR="00F74C31">
        <w:rPr>
          <w:rFonts w:ascii="Times New Roman" w:hAnsi="Times New Roman" w:cs="Times New Roman"/>
          <w:sz w:val="24"/>
          <w:szCs w:val="24"/>
        </w:rPr>
        <w:t>Игра воды</w:t>
      </w:r>
      <w:r w:rsidRPr="00BA0776">
        <w:rPr>
          <w:rFonts w:ascii="Times New Roman" w:hAnsi="Times New Roman" w:cs="Times New Roman"/>
          <w:sz w:val="24"/>
          <w:szCs w:val="24"/>
        </w:rPr>
        <w:t>»</w:t>
      </w:r>
      <w:r w:rsidR="00B5635C">
        <w:rPr>
          <w:rFonts w:ascii="Times New Roman" w:hAnsi="Times New Roman" w:cs="Times New Roman"/>
          <w:sz w:val="24"/>
          <w:szCs w:val="24"/>
        </w:rPr>
        <w:t>;</w:t>
      </w:r>
      <w:r w:rsidRPr="00BA077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57C34" w:rsidRPr="00BA0776" w:rsidRDefault="00A57C34" w:rsidP="00F1269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A0776">
        <w:rPr>
          <w:rFonts w:ascii="Times New Roman" w:hAnsi="Times New Roman" w:cs="Times New Roman"/>
          <w:sz w:val="24"/>
          <w:szCs w:val="24"/>
        </w:rPr>
        <w:t>- учить разбираться в своих чувствах, эмоциях, возникающих при слушании музыки</w:t>
      </w:r>
      <w:r w:rsidR="00B5635C">
        <w:rPr>
          <w:rFonts w:ascii="Times New Roman" w:hAnsi="Times New Roman" w:cs="Times New Roman"/>
          <w:sz w:val="24"/>
          <w:szCs w:val="24"/>
        </w:rPr>
        <w:t>;</w:t>
      </w:r>
    </w:p>
    <w:p w:rsidR="00A57C34" w:rsidRDefault="00ED7E48" w:rsidP="00BA0776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М</w:t>
      </w:r>
      <w:r w:rsidR="00A64F84">
        <w:rPr>
          <w:rFonts w:ascii="Times New Roman" w:hAnsi="Times New Roman" w:cs="Times New Roman"/>
          <w:b/>
          <w:sz w:val="24"/>
          <w:szCs w:val="24"/>
        </w:rPr>
        <w:t>етапредметные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02030A" w:rsidRPr="0002030A" w:rsidRDefault="00DC3D60" w:rsidP="00BA07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создание</w:t>
      </w:r>
      <w:r w:rsidR="0002030A" w:rsidRPr="0002030A">
        <w:rPr>
          <w:rFonts w:ascii="Times New Roman" w:hAnsi="Times New Roman" w:cs="Times New Roman"/>
          <w:sz w:val="24"/>
          <w:szCs w:val="24"/>
        </w:rPr>
        <w:t xml:space="preserve"> условия для развития умений анализир</w:t>
      </w:r>
      <w:r w:rsidR="007C6A0E">
        <w:rPr>
          <w:rFonts w:ascii="Times New Roman" w:hAnsi="Times New Roman" w:cs="Times New Roman"/>
          <w:sz w:val="24"/>
          <w:szCs w:val="24"/>
        </w:rPr>
        <w:t>овать, сравнивать, делать вывод</w:t>
      </w:r>
      <w:r w:rsidR="00B5635C">
        <w:rPr>
          <w:rFonts w:ascii="Times New Roman" w:hAnsi="Times New Roman" w:cs="Times New Roman"/>
          <w:sz w:val="24"/>
          <w:szCs w:val="24"/>
        </w:rPr>
        <w:t>;</w:t>
      </w:r>
    </w:p>
    <w:p w:rsidR="00A57C34" w:rsidRPr="00BA0776" w:rsidRDefault="0002030A" w:rsidP="00BA07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C3D60">
        <w:rPr>
          <w:rFonts w:ascii="Times New Roman" w:hAnsi="Times New Roman" w:cs="Times New Roman"/>
          <w:sz w:val="24"/>
          <w:szCs w:val="24"/>
        </w:rPr>
        <w:t>- развитие</w:t>
      </w:r>
      <w:r w:rsidR="00A57C34" w:rsidRPr="00BA0776">
        <w:rPr>
          <w:rFonts w:ascii="Times New Roman" w:hAnsi="Times New Roman" w:cs="Times New Roman"/>
          <w:sz w:val="24"/>
          <w:szCs w:val="24"/>
        </w:rPr>
        <w:t xml:space="preserve"> эмоциональн</w:t>
      </w:r>
      <w:r w:rsidR="00DC3D60">
        <w:rPr>
          <w:rFonts w:ascii="Times New Roman" w:hAnsi="Times New Roman" w:cs="Times New Roman"/>
          <w:sz w:val="24"/>
          <w:szCs w:val="24"/>
        </w:rPr>
        <w:t>ой отзывчивости</w:t>
      </w:r>
      <w:r w:rsidR="00B5635C">
        <w:rPr>
          <w:rFonts w:ascii="Times New Roman" w:hAnsi="Times New Roman" w:cs="Times New Roman"/>
          <w:sz w:val="24"/>
          <w:szCs w:val="24"/>
        </w:rPr>
        <w:t>;</w:t>
      </w:r>
    </w:p>
    <w:p w:rsidR="00A57C34" w:rsidRPr="00BA0776" w:rsidRDefault="00A57C34" w:rsidP="00BA07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A0776">
        <w:rPr>
          <w:rFonts w:ascii="Times New Roman" w:hAnsi="Times New Roman" w:cs="Times New Roman"/>
          <w:sz w:val="24"/>
          <w:szCs w:val="24"/>
        </w:rPr>
        <w:t xml:space="preserve"> - </w:t>
      </w:r>
      <w:r w:rsidR="00DC3D60">
        <w:rPr>
          <w:rFonts w:ascii="Times New Roman" w:hAnsi="Times New Roman" w:cs="Times New Roman"/>
          <w:sz w:val="24"/>
          <w:szCs w:val="24"/>
        </w:rPr>
        <w:t xml:space="preserve">развитие </w:t>
      </w:r>
      <w:r w:rsidRPr="00BA0776">
        <w:rPr>
          <w:rFonts w:ascii="Times New Roman" w:hAnsi="Times New Roman" w:cs="Times New Roman"/>
          <w:sz w:val="24"/>
          <w:szCs w:val="24"/>
        </w:rPr>
        <w:t>аудиовизуально</w:t>
      </w:r>
      <w:r w:rsidR="00DC3D60">
        <w:rPr>
          <w:rFonts w:ascii="Times New Roman" w:hAnsi="Times New Roman" w:cs="Times New Roman"/>
          <w:sz w:val="24"/>
          <w:szCs w:val="24"/>
        </w:rPr>
        <w:t>го художественного восприятия</w:t>
      </w:r>
      <w:r w:rsidR="00B5635C">
        <w:rPr>
          <w:rFonts w:ascii="Times New Roman" w:hAnsi="Times New Roman" w:cs="Times New Roman"/>
          <w:sz w:val="24"/>
          <w:szCs w:val="24"/>
        </w:rPr>
        <w:t>;</w:t>
      </w:r>
    </w:p>
    <w:p w:rsidR="00A57C34" w:rsidRPr="00BA0776" w:rsidRDefault="00DC3D60" w:rsidP="00BA07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развитие ассоциативного</w:t>
      </w:r>
      <w:r w:rsidR="00A57C34" w:rsidRPr="00BA0776">
        <w:rPr>
          <w:rFonts w:ascii="Times New Roman" w:hAnsi="Times New Roman" w:cs="Times New Roman"/>
          <w:sz w:val="24"/>
          <w:szCs w:val="24"/>
        </w:rPr>
        <w:t xml:space="preserve"> </w:t>
      </w:r>
      <w:r w:rsidR="00B34921">
        <w:rPr>
          <w:rFonts w:ascii="Times New Roman" w:hAnsi="Times New Roman" w:cs="Times New Roman"/>
          <w:sz w:val="24"/>
          <w:szCs w:val="24"/>
        </w:rPr>
        <w:t>мышлени</w:t>
      </w:r>
      <w:r>
        <w:rPr>
          <w:rFonts w:ascii="Times New Roman" w:hAnsi="Times New Roman" w:cs="Times New Roman"/>
          <w:sz w:val="24"/>
          <w:szCs w:val="24"/>
        </w:rPr>
        <w:t>я, фантазии, воображения</w:t>
      </w:r>
      <w:r w:rsidR="00B5635C">
        <w:rPr>
          <w:rFonts w:ascii="Times New Roman" w:hAnsi="Times New Roman" w:cs="Times New Roman"/>
          <w:sz w:val="24"/>
          <w:szCs w:val="24"/>
        </w:rPr>
        <w:t>;</w:t>
      </w:r>
      <w:r w:rsidR="00B3492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</w:t>
      </w:r>
    </w:p>
    <w:p w:rsidR="008051C8" w:rsidRDefault="00B34921" w:rsidP="00BA07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формирование и развитие компетентности в области использования ИКТ</w:t>
      </w:r>
      <w:r w:rsidR="00B5635C">
        <w:rPr>
          <w:rFonts w:ascii="Times New Roman" w:hAnsi="Times New Roman" w:cs="Times New Roman"/>
          <w:sz w:val="24"/>
          <w:szCs w:val="24"/>
        </w:rPr>
        <w:t>;</w:t>
      </w:r>
    </w:p>
    <w:p w:rsidR="00A57C34" w:rsidRPr="00F1269F" w:rsidRDefault="00F1269F" w:rsidP="00BA0776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</w:t>
      </w:r>
      <w:r w:rsidR="00A57C34" w:rsidRPr="00F1269F">
        <w:rPr>
          <w:rFonts w:ascii="Times New Roman" w:hAnsi="Times New Roman" w:cs="Times New Roman"/>
          <w:b/>
          <w:sz w:val="24"/>
          <w:szCs w:val="24"/>
        </w:rPr>
        <w:t>ичностные</w:t>
      </w:r>
      <w:r>
        <w:rPr>
          <w:rFonts w:ascii="Times New Roman" w:hAnsi="Times New Roman" w:cs="Times New Roman"/>
          <w:b/>
          <w:sz w:val="24"/>
          <w:szCs w:val="24"/>
        </w:rPr>
        <w:t>:</w:t>
      </w:r>
      <w:r w:rsidR="00A57C34" w:rsidRPr="00F1269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D6C4C" w:rsidRDefault="00A57C34" w:rsidP="00BA07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A0776">
        <w:rPr>
          <w:rFonts w:ascii="Times New Roman" w:hAnsi="Times New Roman" w:cs="Times New Roman"/>
          <w:sz w:val="24"/>
          <w:szCs w:val="24"/>
        </w:rPr>
        <w:t xml:space="preserve"> - </w:t>
      </w:r>
      <w:r w:rsidR="00DC3D60">
        <w:rPr>
          <w:rFonts w:ascii="Times New Roman" w:hAnsi="Times New Roman" w:cs="Times New Roman"/>
          <w:sz w:val="24"/>
          <w:szCs w:val="24"/>
        </w:rPr>
        <w:t xml:space="preserve"> формирование</w:t>
      </w:r>
      <w:r w:rsidR="00ED6C4C" w:rsidRPr="00ED6C4C">
        <w:rPr>
          <w:rFonts w:ascii="Times New Roman" w:hAnsi="Times New Roman" w:cs="Times New Roman"/>
          <w:sz w:val="24"/>
          <w:szCs w:val="24"/>
        </w:rPr>
        <w:t xml:space="preserve"> эмоционально – целостного отношения к искусству и к жизни</w:t>
      </w:r>
      <w:r w:rsidR="00B5635C">
        <w:rPr>
          <w:rFonts w:ascii="Times New Roman" w:hAnsi="Times New Roman" w:cs="Times New Roman"/>
          <w:sz w:val="24"/>
          <w:szCs w:val="24"/>
        </w:rPr>
        <w:t>;</w:t>
      </w:r>
    </w:p>
    <w:p w:rsidR="00A57C34" w:rsidRDefault="00ED6C4C" w:rsidP="00BA07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57C34" w:rsidRPr="00BA0776">
        <w:rPr>
          <w:rFonts w:ascii="Times New Roman" w:hAnsi="Times New Roman" w:cs="Times New Roman"/>
          <w:sz w:val="24"/>
          <w:szCs w:val="24"/>
        </w:rPr>
        <w:t xml:space="preserve"> - </w:t>
      </w:r>
      <w:r w:rsidR="00DC3D60">
        <w:rPr>
          <w:rFonts w:ascii="Times New Roman" w:hAnsi="Times New Roman" w:cs="Times New Roman"/>
          <w:sz w:val="24"/>
          <w:szCs w:val="24"/>
        </w:rPr>
        <w:t xml:space="preserve">формирование и развитие </w:t>
      </w:r>
      <w:r w:rsidR="00B23F4F">
        <w:rPr>
          <w:rFonts w:ascii="Times New Roman" w:hAnsi="Times New Roman" w:cs="Times New Roman"/>
          <w:sz w:val="24"/>
          <w:szCs w:val="24"/>
        </w:rPr>
        <w:t xml:space="preserve"> музыкальн</w:t>
      </w:r>
      <w:r w:rsidR="00DC3D60">
        <w:rPr>
          <w:rFonts w:ascii="Times New Roman" w:hAnsi="Times New Roman" w:cs="Times New Roman"/>
          <w:sz w:val="24"/>
          <w:szCs w:val="24"/>
        </w:rPr>
        <w:t>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57C34" w:rsidRPr="00BA0776">
        <w:rPr>
          <w:rFonts w:ascii="Times New Roman" w:hAnsi="Times New Roman" w:cs="Times New Roman"/>
          <w:sz w:val="24"/>
          <w:szCs w:val="24"/>
        </w:rPr>
        <w:t xml:space="preserve"> вкус</w:t>
      </w:r>
      <w:r w:rsidR="00DC3D60">
        <w:rPr>
          <w:rFonts w:ascii="Times New Roman" w:hAnsi="Times New Roman" w:cs="Times New Roman"/>
          <w:sz w:val="24"/>
          <w:szCs w:val="24"/>
        </w:rPr>
        <w:t>а</w:t>
      </w:r>
      <w:r w:rsidR="00B5635C">
        <w:rPr>
          <w:rFonts w:ascii="Times New Roman" w:hAnsi="Times New Roman" w:cs="Times New Roman"/>
          <w:sz w:val="24"/>
          <w:szCs w:val="24"/>
        </w:rPr>
        <w:t>.</w:t>
      </w:r>
    </w:p>
    <w:p w:rsidR="00B5635C" w:rsidRPr="00B5635C" w:rsidRDefault="00B5635C" w:rsidP="00BA07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5635C">
        <w:rPr>
          <w:rFonts w:ascii="Times New Roman" w:hAnsi="Times New Roman" w:cs="Times New Roman"/>
          <w:b/>
          <w:sz w:val="24"/>
          <w:szCs w:val="24"/>
        </w:rPr>
        <w:t>Оборудование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B5635C">
        <w:rPr>
          <w:rFonts w:ascii="Times New Roman" w:hAnsi="Times New Roman" w:cs="Times New Roman"/>
          <w:sz w:val="24"/>
          <w:szCs w:val="24"/>
        </w:rPr>
        <w:t>компьютер, интерактивная доска, раздаточный материал.</w:t>
      </w:r>
    </w:p>
    <w:p w:rsidR="008C2700" w:rsidRPr="008C2700" w:rsidRDefault="00A57C34" w:rsidP="008C2700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</w:pPr>
      <w:r w:rsidRPr="00BA0776">
        <w:rPr>
          <w:rFonts w:ascii="Times New Roman" w:hAnsi="Times New Roman" w:cs="Times New Roman"/>
          <w:sz w:val="24"/>
          <w:szCs w:val="24"/>
        </w:rPr>
        <w:t xml:space="preserve"> </w:t>
      </w:r>
      <w:r w:rsidR="008C2700" w:rsidRPr="008C2700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Этапы урока и время:</w:t>
      </w:r>
    </w:p>
    <w:p w:rsidR="008C2700" w:rsidRPr="008C2700" w:rsidRDefault="008C2700" w:rsidP="008C2700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</w:pPr>
      <w:r w:rsidRPr="008C2700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 xml:space="preserve">1. Организационный момент – 30 </w:t>
      </w:r>
      <w:r w:rsidR="00F051DC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с.</w:t>
      </w:r>
    </w:p>
    <w:p w:rsidR="008C2700" w:rsidRPr="008C2700" w:rsidRDefault="008C2700" w:rsidP="008C2700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</w:pPr>
      <w:r w:rsidRPr="008C2700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2. Актуализация знаний и мотивация -  5 минут.</w:t>
      </w:r>
    </w:p>
    <w:p w:rsidR="008C2700" w:rsidRPr="008C2700" w:rsidRDefault="008C2700" w:rsidP="008C2700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</w:pPr>
      <w:r w:rsidRPr="008C2700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 xml:space="preserve">3. Целеполагание – </w:t>
      </w:r>
      <w:r w:rsidR="00C12696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4</w:t>
      </w:r>
      <w:r w:rsidRPr="008C2700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 xml:space="preserve"> минуты.</w:t>
      </w:r>
    </w:p>
    <w:p w:rsidR="008C2700" w:rsidRPr="008C2700" w:rsidRDefault="008C2700" w:rsidP="008C2700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</w:pPr>
      <w:r w:rsidRPr="008C2700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4. Изучен</w:t>
      </w:r>
      <w:r w:rsidR="00C12696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 xml:space="preserve">ие нового учебного материала – 15 </w:t>
      </w:r>
      <w:r w:rsidRPr="008C2700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минут.</w:t>
      </w:r>
    </w:p>
    <w:p w:rsidR="008C2700" w:rsidRDefault="008C2700" w:rsidP="008C2700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</w:pPr>
      <w:r w:rsidRPr="008C2700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 xml:space="preserve">5. </w:t>
      </w:r>
      <w:r w:rsidR="00771FD4" w:rsidRPr="00771FD4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Самостоятельная работа и проверка по эталону</w:t>
      </w:r>
      <w:r w:rsidRPr="008C2700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 xml:space="preserve"> – </w:t>
      </w:r>
      <w:r w:rsidR="00C12696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10</w:t>
      </w:r>
      <w:r w:rsidRPr="008C2700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 xml:space="preserve"> минут.</w:t>
      </w:r>
    </w:p>
    <w:p w:rsidR="00771FD4" w:rsidRDefault="00771FD4" w:rsidP="008C2700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6. Исполнение песни</w:t>
      </w:r>
      <w:r w:rsidR="00C12696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- 5 минут</w:t>
      </w:r>
    </w:p>
    <w:p w:rsidR="00771FD4" w:rsidRPr="008C2700" w:rsidRDefault="00771FD4" w:rsidP="008C2700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7. Рефлексия</w:t>
      </w:r>
      <w:r w:rsidR="00C12696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 xml:space="preserve">- </w:t>
      </w:r>
      <w:r w:rsidR="00C7411C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 xml:space="preserve">4 </w:t>
      </w:r>
      <w:r w:rsidR="00C12696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минут</w:t>
      </w:r>
      <w:r w:rsidR="00C7411C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ы</w:t>
      </w:r>
    </w:p>
    <w:p w:rsidR="008C2700" w:rsidRPr="008C2700" w:rsidRDefault="00771FD4" w:rsidP="008C2700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8</w:t>
      </w:r>
      <w:r w:rsidR="008C2700" w:rsidRPr="008C2700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 xml:space="preserve">. Домашнее задание – </w:t>
      </w:r>
      <w:r w:rsidR="00C12696">
        <w:rPr>
          <w:rFonts w:ascii="Times New Roman" w:eastAsia="Times New Roman" w:hAnsi="Times New Roman" w:cs="Times New Roman"/>
          <w:b/>
          <w:bCs/>
          <w:iCs/>
          <w:sz w:val="24"/>
          <w:szCs w:val="24"/>
          <w:shd w:val="clear" w:color="auto" w:fill="FFFFFF"/>
          <w:lang w:eastAsia="ru-RU"/>
        </w:rPr>
        <w:t>70с.</w:t>
      </w:r>
    </w:p>
    <w:p w:rsidR="006B1C11" w:rsidRDefault="006B1C11" w:rsidP="00BA0776">
      <w:pPr>
        <w:spacing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6B1C11" w:rsidRDefault="006B1C11" w:rsidP="00BA0776">
      <w:pPr>
        <w:spacing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921B7C" w:rsidRDefault="00921B7C" w:rsidP="00921B7C">
      <w:pPr>
        <w:spacing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921B7C" w:rsidRDefault="00921B7C" w:rsidP="00921B7C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8051C8" w:rsidRDefault="009F3D72" w:rsidP="00921B7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Ход урока</w:t>
      </w:r>
    </w:p>
    <w:tbl>
      <w:tblPr>
        <w:tblStyle w:val="a8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57"/>
        <w:gridCol w:w="5681"/>
        <w:gridCol w:w="2909"/>
      </w:tblGrid>
      <w:tr w:rsidR="00F81805" w:rsidTr="00BE78D5">
        <w:tc>
          <w:tcPr>
            <w:tcW w:w="2257" w:type="dxa"/>
          </w:tcPr>
          <w:p w:rsidR="009F3D72" w:rsidRDefault="009F3D72" w:rsidP="00BE78D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Этап урока</w:t>
            </w:r>
          </w:p>
        </w:tc>
        <w:tc>
          <w:tcPr>
            <w:tcW w:w="5681" w:type="dxa"/>
          </w:tcPr>
          <w:p w:rsidR="009F3D72" w:rsidRDefault="009F3D72" w:rsidP="00BE78D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  <w:p w:rsidR="009F3D72" w:rsidRDefault="009F3D72" w:rsidP="00BE78D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(подробное описание со скриншотами экрана и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раздаткой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2909" w:type="dxa"/>
          </w:tcPr>
          <w:p w:rsidR="009F3D72" w:rsidRDefault="009F3D72" w:rsidP="00BE78D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ученика (предположительная, подробная с ответами детей)</w:t>
            </w:r>
          </w:p>
        </w:tc>
      </w:tr>
      <w:tr w:rsidR="00F81805" w:rsidTr="00BE78D5">
        <w:tc>
          <w:tcPr>
            <w:tcW w:w="2257" w:type="dxa"/>
          </w:tcPr>
          <w:p w:rsidR="009F3D72" w:rsidRDefault="00F20D9A" w:rsidP="00BE78D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Организационный момент</w:t>
            </w:r>
          </w:p>
        </w:tc>
        <w:tc>
          <w:tcPr>
            <w:tcW w:w="5681" w:type="dxa"/>
          </w:tcPr>
          <w:p w:rsidR="00F20D9A" w:rsidRPr="00DF32C3" w:rsidRDefault="00F20D9A" w:rsidP="00BE78D5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DF32C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Музыкальное приветствие:</w:t>
            </w:r>
          </w:p>
          <w:p w:rsidR="00F20D9A" w:rsidRPr="00DF32C3" w:rsidRDefault="00F20D9A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F32C3">
              <w:rPr>
                <w:rFonts w:ascii="Times New Roman" w:hAnsi="Times New Roman" w:cs="Times New Roman"/>
                <w:sz w:val="24"/>
                <w:szCs w:val="24"/>
              </w:rPr>
              <w:t>Здравствуй, небо голубое.</w:t>
            </w:r>
          </w:p>
          <w:p w:rsidR="00F20D9A" w:rsidRPr="00DF32C3" w:rsidRDefault="00F20D9A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F32C3">
              <w:rPr>
                <w:rFonts w:ascii="Times New Roman" w:hAnsi="Times New Roman" w:cs="Times New Roman"/>
                <w:sz w:val="24"/>
                <w:szCs w:val="24"/>
              </w:rPr>
              <w:t>Здравствуй, солнце золотое.</w:t>
            </w:r>
          </w:p>
          <w:p w:rsidR="00F20D9A" w:rsidRPr="00DF32C3" w:rsidRDefault="00F20D9A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F32C3">
              <w:rPr>
                <w:rFonts w:ascii="Times New Roman" w:hAnsi="Times New Roman" w:cs="Times New Roman"/>
                <w:sz w:val="24"/>
                <w:szCs w:val="24"/>
              </w:rPr>
              <w:t>Люди с песней просыпайтесь,</w:t>
            </w:r>
          </w:p>
          <w:p w:rsidR="003349BE" w:rsidRDefault="00F20D9A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F32C3">
              <w:rPr>
                <w:rFonts w:ascii="Times New Roman" w:hAnsi="Times New Roman" w:cs="Times New Roman"/>
                <w:sz w:val="24"/>
                <w:szCs w:val="24"/>
              </w:rPr>
              <w:t>И друг другу улыбайтесь.</w:t>
            </w:r>
          </w:p>
          <w:p w:rsidR="003349BE" w:rsidRPr="00DF32C3" w:rsidRDefault="008E2D0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2D0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BE03D8" wp14:editId="4FA67991">
                  <wp:extent cx="1859622" cy="1046037"/>
                  <wp:effectExtent l="0" t="0" r="7620" b="1905"/>
                  <wp:docPr id="2867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238" cy="1048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9F3D72" w:rsidRPr="00AD3441" w:rsidRDefault="00AD344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D3441">
              <w:rPr>
                <w:rFonts w:ascii="Times New Roman" w:hAnsi="Times New Roman" w:cs="Times New Roman"/>
                <w:sz w:val="24"/>
                <w:szCs w:val="24"/>
              </w:rPr>
              <w:t>- Здравствуйте, ребята! Садитесь.</w:t>
            </w:r>
          </w:p>
        </w:tc>
        <w:tc>
          <w:tcPr>
            <w:tcW w:w="2909" w:type="dxa"/>
          </w:tcPr>
          <w:p w:rsidR="009F3D72" w:rsidRDefault="00AD344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Исполнение приветствия.</w:t>
            </w:r>
          </w:p>
          <w:p w:rsidR="00BA5CFF" w:rsidRPr="00AD3441" w:rsidRDefault="00E1626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Садятся</w:t>
            </w:r>
            <w:r w:rsidR="00BA5CFF">
              <w:rPr>
                <w:rFonts w:ascii="Times New Roman" w:hAnsi="Times New Roman" w:cs="Times New Roman"/>
                <w:sz w:val="24"/>
                <w:szCs w:val="24"/>
              </w:rPr>
              <w:t xml:space="preserve"> на свои места.</w:t>
            </w:r>
          </w:p>
        </w:tc>
      </w:tr>
      <w:tr w:rsidR="00F81805" w:rsidTr="00BE78D5">
        <w:tc>
          <w:tcPr>
            <w:tcW w:w="2257" w:type="dxa"/>
          </w:tcPr>
          <w:p w:rsidR="009F3D72" w:rsidRDefault="00840E52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Актуализация знаний и мотивация.</w:t>
            </w:r>
          </w:p>
        </w:tc>
        <w:tc>
          <w:tcPr>
            <w:tcW w:w="5681" w:type="dxa"/>
          </w:tcPr>
          <w:p w:rsidR="005C6BBE" w:rsidRDefault="005C6BBE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>- Послушайте отрывок из песни и определите</w:t>
            </w:r>
            <w:r w:rsidR="00516330">
              <w:rPr>
                <w:rStyle w:val="a4"/>
                <w:b w:val="0"/>
                <w:color w:val="000000"/>
              </w:rPr>
              <w:t>,</w:t>
            </w:r>
            <w:r>
              <w:rPr>
                <w:rStyle w:val="a4"/>
                <w:b w:val="0"/>
                <w:color w:val="000000"/>
              </w:rPr>
              <w:t xml:space="preserve"> о чём в ней поётся.</w:t>
            </w:r>
          </w:p>
          <w:p w:rsidR="005C6BBE" w:rsidRDefault="005C6BBE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BA0776">
              <w:rPr>
                <w:rStyle w:val="a4"/>
                <w:b w:val="0"/>
                <w:color w:val="000000"/>
              </w:rPr>
              <w:t>Звучит песня «Волшебный мир искусства»</w:t>
            </w:r>
          </w:p>
          <w:p w:rsidR="005C6BBE" w:rsidRDefault="005C6BBE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40929282" wp14:editId="520B4F1B">
                  <wp:extent cx="1698660" cy="955496"/>
                  <wp:effectExtent l="0" t="0" r="0" b="0"/>
                  <wp:docPr id="2867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60" cy="956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5C6BBE" w:rsidRPr="00BA0776" w:rsidRDefault="005C6BBE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</w:p>
          <w:p w:rsidR="005C6BBE" w:rsidRPr="00BA0776" w:rsidRDefault="005C6BBE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BA0776">
              <w:rPr>
                <w:rStyle w:val="a4"/>
                <w:b w:val="0"/>
                <w:color w:val="000000"/>
              </w:rPr>
              <w:t>- О чём песня?</w:t>
            </w:r>
          </w:p>
          <w:p w:rsidR="005C6BBE" w:rsidRDefault="005C6BBE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BA0776">
              <w:rPr>
                <w:rStyle w:val="a4"/>
                <w:b w:val="0"/>
                <w:color w:val="000000"/>
              </w:rPr>
              <w:t xml:space="preserve">- </w:t>
            </w:r>
            <w:r>
              <w:rPr>
                <w:rStyle w:val="a4"/>
                <w:b w:val="0"/>
                <w:color w:val="000000"/>
              </w:rPr>
              <w:t>На экране воздушные шары с названиями различных видов искусства, ваша задача выбрать те виды искусства</w:t>
            </w:r>
            <w:r w:rsidR="00EB0F94">
              <w:rPr>
                <w:rStyle w:val="a4"/>
                <w:b w:val="0"/>
                <w:color w:val="000000"/>
              </w:rPr>
              <w:t>,</w:t>
            </w:r>
            <w:r>
              <w:t xml:space="preserve"> </w:t>
            </w:r>
            <w:r>
              <w:rPr>
                <w:rStyle w:val="a4"/>
                <w:b w:val="0"/>
                <w:color w:val="000000"/>
              </w:rPr>
              <w:t>в</w:t>
            </w:r>
            <w:r w:rsidRPr="005C6BBE">
              <w:rPr>
                <w:rStyle w:val="a4"/>
                <w:b w:val="0"/>
                <w:color w:val="000000"/>
              </w:rPr>
              <w:t xml:space="preserve">заимосвязь, </w:t>
            </w:r>
            <w:r>
              <w:rPr>
                <w:rStyle w:val="a4"/>
                <w:b w:val="0"/>
                <w:color w:val="000000"/>
              </w:rPr>
              <w:t>которых</w:t>
            </w:r>
            <w:r w:rsidRPr="005C6BBE">
              <w:rPr>
                <w:rStyle w:val="a4"/>
                <w:b w:val="0"/>
                <w:color w:val="000000"/>
              </w:rPr>
              <w:t xml:space="preserve"> мы рассматриваем на протяжении второго полугодия?  </w:t>
            </w:r>
          </w:p>
          <w:p w:rsidR="00B123F2" w:rsidRPr="00BA0776" w:rsidRDefault="00611E33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611E33">
              <w:rPr>
                <w:bCs/>
                <w:noProof/>
                <w:color w:val="000000"/>
              </w:rPr>
              <w:drawing>
                <wp:inline distT="0" distB="0" distL="0" distR="0" wp14:anchorId="16E69C66" wp14:editId="280AA383">
                  <wp:extent cx="1859622" cy="1046036"/>
                  <wp:effectExtent l="0" t="0" r="7620" b="1905"/>
                  <wp:docPr id="2867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6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976" cy="104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615BDC" w:rsidRDefault="00615BDC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BA0776">
              <w:rPr>
                <w:rStyle w:val="a4"/>
                <w:b w:val="0"/>
                <w:color w:val="000000"/>
              </w:rPr>
              <w:t>- Внимание на экран, посмотрите на картину,  какое чувство она у вас вызывает?</w:t>
            </w:r>
          </w:p>
          <w:p w:rsidR="00615BDC" w:rsidRDefault="00615BDC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615BDC">
              <w:rPr>
                <w:bCs/>
                <w:noProof/>
                <w:color w:val="000000"/>
              </w:rPr>
              <w:drawing>
                <wp:inline distT="0" distB="0" distL="0" distR="0" wp14:anchorId="3B2FA3BE" wp14:editId="2DA990FB">
                  <wp:extent cx="1859622" cy="1046037"/>
                  <wp:effectExtent l="0" t="0" r="7620" b="1905"/>
                  <wp:docPr id="2867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975" cy="1047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615BDC" w:rsidRPr="00BA0776" w:rsidRDefault="00615BDC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</w:p>
          <w:p w:rsidR="00615BDC" w:rsidRPr="00BA0776" w:rsidRDefault="00615BDC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BA0776">
              <w:rPr>
                <w:rStyle w:val="a4"/>
                <w:b w:val="0"/>
                <w:color w:val="000000"/>
              </w:rPr>
              <w:t xml:space="preserve">-  Как назвать, одним словом  чувство  от </w:t>
            </w:r>
            <w:proofErr w:type="gramStart"/>
            <w:r w:rsidRPr="00BA0776">
              <w:rPr>
                <w:rStyle w:val="a4"/>
                <w:b w:val="0"/>
                <w:color w:val="000000"/>
              </w:rPr>
              <w:t>уви</w:t>
            </w:r>
            <w:r>
              <w:rPr>
                <w:rStyle w:val="a4"/>
                <w:b w:val="0"/>
                <w:color w:val="000000"/>
              </w:rPr>
              <w:t>денного</w:t>
            </w:r>
            <w:proofErr w:type="gramEnd"/>
            <w:r>
              <w:rPr>
                <w:rStyle w:val="a4"/>
                <w:b w:val="0"/>
                <w:color w:val="000000"/>
              </w:rPr>
              <w:t>, услышанного?</w:t>
            </w:r>
          </w:p>
          <w:p w:rsidR="00615BDC" w:rsidRDefault="00615BDC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BA0776">
              <w:rPr>
                <w:rStyle w:val="a4"/>
                <w:b w:val="0"/>
                <w:color w:val="000000"/>
              </w:rPr>
              <w:t>Подсказка: На меня это произвело большое …</w:t>
            </w:r>
          </w:p>
          <w:p w:rsidR="000B1879" w:rsidRDefault="000B1879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</w:p>
          <w:p w:rsidR="000B1879" w:rsidRDefault="000B1879" w:rsidP="00BE78D5">
            <w:pPr>
              <w:pStyle w:val="a3"/>
              <w:spacing w:after="0"/>
              <w:rPr>
                <w:rStyle w:val="a4"/>
                <w:b w:val="0"/>
                <w:color w:val="000000"/>
              </w:rPr>
            </w:pPr>
            <w:r w:rsidRPr="000B1879">
              <w:rPr>
                <w:rStyle w:val="a4"/>
                <w:b w:val="0"/>
                <w:color w:val="000000"/>
              </w:rPr>
              <w:t>- От понятия «впечатление» появилось целое направление в искусстве  - импрессионизм.</w:t>
            </w:r>
          </w:p>
          <w:p w:rsidR="000B1879" w:rsidRPr="000B1879" w:rsidRDefault="000B1879" w:rsidP="00BE78D5">
            <w:pPr>
              <w:pStyle w:val="a3"/>
              <w:spacing w:after="0"/>
              <w:rPr>
                <w:rStyle w:val="a4"/>
                <w:b w:val="0"/>
                <w:color w:val="00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D2BC8AB" wp14:editId="73BE4001">
                  <wp:extent cx="1736332" cy="976687"/>
                  <wp:effectExtent l="0" t="0" r="0" b="0"/>
                  <wp:docPr id="2867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8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767" cy="978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0B1879" w:rsidRDefault="000B1879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0B1879">
              <w:rPr>
                <w:rStyle w:val="a4"/>
                <w:b w:val="0"/>
                <w:color w:val="000000"/>
              </w:rPr>
              <w:t>- Это направление встречается</w:t>
            </w:r>
            <w:r>
              <w:rPr>
                <w:rStyle w:val="a4"/>
                <w:b w:val="0"/>
                <w:color w:val="000000"/>
              </w:rPr>
              <w:t>,</w:t>
            </w:r>
            <w:r w:rsidRPr="000B1879">
              <w:rPr>
                <w:rStyle w:val="a4"/>
                <w:b w:val="0"/>
                <w:color w:val="000000"/>
              </w:rPr>
              <w:t xml:space="preserve"> и в </w:t>
            </w:r>
            <w:r>
              <w:rPr>
                <w:rStyle w:val="a4"/>
                <w:b w:val="0"/>
                <w:color w:val="000000"/>
              </w:rPr>
              <w:t>живописи,</w:t>
            </w:r>
            <w:r w:rsidRPr="000B1879">
              <w:rPr>
                <w:rStyle w:val="a4"/>
                <w:b w:val="0"/>
                <w:color w:val="000000"/>
              </w:rPr>
              <w:t xml:space="preserve"> и в </w:t>
            </w:r>
            <w:r>
              <w:rPr>
                <w:rStyle w:val="a4"/>
                <w:b w:val="0"/>
                <w:color w:val="000000"/>
              </w:rPr>
              <w:t>музыке</w:t>
            </w:r>
            <w:r w:rsidRPr="000B1879">
              <w:rPr>
                <w:rStyle w:val="a4"/>
                <w:b w:val="0"/>
                <w:color w:val="000000"/>
              </w:rPr>
              <w:t xml:space="preserve"> и др. видах искусства.</w:t>
            </w:r>
          </w:p>
          <w:p w:rsidR="005E514D" w:rsidRPr="00BA0776" w:rsidRDefault="005E514D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BA0776">
              <w:rPr>
                <w:rStyle w:val="a4"/>
                <w:b w:val="0"/>
                <w:color w:val="000000"/>
              </w:rPr>
              <w:t>- Как вы считаете, о  чём мы будем говорить на сегодняшнем уроке?</w:t>
            </w:r>
            <w:r>
              <w:rPr>
                <w:rStyle w:val="a4"/>
                <w:b w:val="0"/>
                <w:color w:val="000000"/>
              </w:rPr>
              <w:t xml:space="preserve"> Определим тему урока.</w:t>
            </w:r>
          </w:p>
          <w:p w:rsidR="009F3D72" w:rsidRDefault="005E514D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AA582D" wp14:editId="7605B340">
                  <wp:extent cx="2095928" cy="1178959"/>
                  <wp:effectExtent l="0" t="0" r="0" b="2540"/>
                  <wp:docPr id="2867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9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086" cy="1185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9" w:type="dxa"/>
          </w:tcPr>
          <w:p w:rsidR="005C6BBE" w:rsidRDefault="005C6BB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6BB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Слушание</w:t>
            </w:r>
          </w:p>
          <w:p w:rsidR="005C6BBE" w:rsidRPr="005C6BBE" w:rsidRDefault="005C6BB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6BBE" w:rsidRPr="005C6BBE" w:rsidRDefault="005C6BB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6BBE" w:rsidRPr="005C6BBE" w:rsidRDefault="005C6BB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6BBE" w:rsidRDefault="005C6BB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6BBE" w:rsidRPr="005C6BBE" w:rsidRDefault="005C6BB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6BBE" w:rsidRDefault="005C6BB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6BBE" w:rsidRDefault="005C6BB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6BBE" w:rsidRDefault="005C6BB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3D72" w:rsidRDefault="005C6BB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 искусстве.</w:t>
            </w:r>
          </w:p>
          <w:p w:rsidR="00EB0F94" w:rsidRDefault="00EB0F9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0F94" w:rsidRDefault="00EB0F9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Работа с интерактивной доской. (Музыка и изобразительное искусство)</w:t>
            </w:r>
          </w:p>
          <w:p w:rsid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-Умиротворения, покоя, безмятежности.</w:t>
            </w:r>
          </w:p>
          <w:p w:rsidR="00615BDC" w:rsidRP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P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P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5BDC" w:rsidRDefault="00615B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-Впечатление</w:t>
            </w: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6E0" w:rsidRDefault="006116E0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514D" w:rsidRPr="00615BDC" w:rsidRDefault="005E514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Импрессионизм в музыки и живописи.</w:t>
            </w:r>
          </w:p>
        </w:tc>
      </w:tr>
      <w:tr w:rsidR="000900FB" w:rsidTr="00BE78D5">
        <w:tc>
          <w:tcPr>
            <w:tcW w:w="2257" w:type="dxa"/>
          </w:tcPr>
          <w:p w:rsidR="000900FB" w:rsidRDefault="000900FB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Постановка учебной проблемы.</w:t>
            </w:r>
          </w:p>
        </w:tc>
        <w:tc>
          <w:tcPr>
            <w:tcW w:w="5681" w:type="dxa"/>
          </w:tcPr>
          <w:p w:rsidR="000900FB" w:rsidRDefault="000900FB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 xml:space="preserve">- </w:t>
            </w:r>
            <w:r w:rsidR="00BB77E0">
              <w:rPr>
                <w:rStyle w:val="a4"/>
                <w:b w:val="0"/>
                <w:color w:val="000000"/>
              </w:rPr>
              <w:t>Каковы</w:t>
            </w:r>
            <w:r>
              <w:rPr>
                <w:rStyle w:val="a4"/>
                <w:b w:val="0"/>
                <w:color w:val="000000"/>
              </w:rPr>
              <w:t xml:space="preserve"> особенности импрессионизма в живописи и в музыке?</w:t>
            </w:r>
          </w:p>
          <w:p w:rsidR="000900FB" w:rsidRDefault="000900FB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09" w:type="dxa"/>
          </w:tcPr>
          <w:p w:rsidR="000900FB" w:rsidRPr="00DD5BC7" w:rsidRDefault="000900F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5BC7">
              <w:rPr>
                <w:rFonts w:ascii="Times New Roman" w:hAnsi="Times New Roman" w:cs="Times New Roman"/>
                <w:sz w:val="24"/>
                <w:szCs w:val="24"/>
              </w:rPr>
              <w:t>Затрудняются ответить.</w:t>
            </w:r>
          </w:p>
        </w:tc>
      </w:tr>
      <w:tr w:rsidR="00F81805" w:rsidTr="00BE78D5">
        <w:tc>
          <w:tcPr>
            <w:tcW w:w="2257" w:type="dxa"/>
          </w:tcPr>
          <w:p w:rsidR="009F3D72" w:rsidRDefault="005E514D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Целеполагание.</w:t>
            </w:r>
          </w:p>
          <w:p w:rsidR="00834F95" w:rsidRDefault="00834F9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4F95" w:rsidRDefault="00834F9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4F95" w:rsidRDefault="00834F9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4F95" w:rsidRDefault="00834F9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4F95" w:rsidRDefault="00834F9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4F95" w:rsidRDefault="00834F9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4F95" w:rsidRDefault="00834F9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4F95" w:rsidRDefault="00834F9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4F95" w:rsidRDefault="00834F9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4F95" w:rsidRDefault="00834F9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34F95" w:rsidRDefault="00834F9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Планирование работы.</w:t>
            </w:r>
          </w:p>
        </w:tc>
        <w:tc>
          <w:tcPr>
            <w:tcW w:w="5681" w:type="dxa"/>
          </w:tcPr>
          <w:p w:rsidR="009F3D72" w:rsidRDefault="00304680" w:rsidP="00BE78D5">
            <w:pPr>
              <w:rPr>
                <w:rStyle w:val="a4"/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</w:pPr>
            <w:r w:rsidRPr="00304680">
              <w:rPr>
                <w:rStyle w:val="a4"/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  <w:t>- Исходя из темы, скажите, какова цель нашего урока?</w:t>
            </w:r>
          </w:p>
          <w:p w:rsidR="00304680" w:rsidRDefault="00304680" w:rsidP="00BE78D5">
            <w:pPr>
              <w:rPr>
                <w:rStyle w:val="a4"/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</w:pPr>
          </w:p>
          <w:p w:rsidR="00304680" w:rsidRDefault="0030468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BA9695" wp14:editId="382FC764">
                  <wp:extent cx="2095928" cy="1178958"/>
                  <wp:effectExtent l="0" t="0" r="0" b="2540"/>
                  <wp:docPr id="2868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4595" cy="1183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F61854" w:rsidRDefault="00F61854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61854" w:rsidRPr="00BA0776" w:rsidRDefault="00F61854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F61854">
              <w:rPr>
                <w:bCs/>
              </w:rPr>
              <w:t xml:space="preserve">- Как мы будем добиваться нашей цели? </w:t>
            </w:r>
            <w:r w:rsidRPr="00BA0776">
              <w:rPr>
                <w:rStyle w:val="a4"/>
                <w:b w:val="0"/>
                <w:color w:val="000000"/>
              </w:rPr>
              <w:t>С чего на</w:t>
            </w:r>
            <w:r>
              <w:rPr>
                <w:rStyle w:val="a4"/>
                <w:b w:val="0"/>
                <w:color w:val="000000"/>
              </w:rPr>
              <w:t>чнём, у кого какие предложения?</w:t>
            </w:r>
          </w:p>
          <w:p w:rsidR="00F61854" w:rsidRDefault="00F61854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6185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F61854" w:rsidRDefault="00F61854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F61854" w:rsidRDefault="00F61854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F61854" w:rsidRDefault="00F61854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F61854" w:rsidRDefault="00F61854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DC000E" w:rsidRDefault="00DC000E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DC000E" w:rsidRDefault="00DC000E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DC000E" w:rsidRDefault="00DC000E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F61854" w:rsidRDefault="00F61854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6185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Где мы можем увидеть картины художников </w:t>
            </w:r>
            <w:r w:rsidR="00DC000E">
              <w:rPr>
                <w:rFonts w:ascii="Times New Roman" w:hAnsi="Times New Roman" w:cs="Times New Roman"/>
                <w:bCs/>
                <w:sz w:val="24"/>
                <w:szCs w:val="24"/>
              </w:rPr>
              <w:t>–</w:t>
            </w:r>
            <w:r w:rsidR="00CF06A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импрессионистов</w:t>
            </w:r>
            <w:r w:rsidR="00DC000E">
              <w:rPr>
                <w:rFonts w:ascii="Times New Roman" w:hAnsi="Times New Roman" w:cs="Times New Roman"/>
                <w:bCs/>
                <w:sz w:val="24"/>
                <w:szCs w:val="24"/>
              </w:rPr>
              <w:t>?</w:t>
            </w:r>
          </w:p>
          <w:p w:rsidR="00DC000E" w:rsidRDefault="00DC000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000E" w:rsidRDefault="00DC000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000E" w:rsidRDefault="00DC000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000E" w:rsidRDefault="00DC000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31BB" w:rsidRDefault="00B631B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31BB" w:rsidRDefault="00B631B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000E" w:rsidRPr="00F61854" w:rsidRDefault="00DC000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C000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Как мы можем, познакомится с творчеством композиторов-импрессионистов?  </w:t>
            </w:r>
          </w:p>
        </w:tc>
        <w:tc>
          <w:tcPr>
            <w:tcW w:w="2909" w:type="dxa"/>
          </w:tcPr>
          <w:p w:rsidR="009F3D72" w:rsidRDefault="00304680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304680">
              <w:rPr>
                <w:rFonts w:ascii="Times New Roman" w:hAnsi="Times New Roman" w:cs="Times New Roman"/>
                <w:sz w:val="24"/>
                <w:szCs w:val="24"/>
              </w:rPr>
              <w:t xml:space="preserve">Познакомиться с </w:t>
            </w:r>
            <w:r w:rsidR="00BB77E0">
              <w:rPr>
                <w:rFonts w:ascii="Times New Roman" w:hAnsi="Times New Roman" w:cs="Times New Roman"/>
                <w:sz w:val="24"/>
                <w:szCs w:val="24"/>
              </w:rPr>
              <w:t>особенностями</w:t>
            </w:r>
            <w:r w:rsidRPr="00304680">
              <w:rPr>
                <w:rFonts w:ascii="Times New Roman" w:hAnsi="Times New Roman" w:cs="Times New Roman"/>
                <w:sz w:val="24"/>
                <w:szCs w:val="24"/>
              </w:rPr>
              <w:t xml:space="preserve"> импр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ессионизма в музыке и живописи.</w:t>
            </w:r>
          </w:p>
          <w:p w:rsidR="00F61854" w:rsidRDefault="00F6185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854" w:rsidRDefault="00F6185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854" w:rsidRDefault="00F6185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854" w:rsidRDefault="00F6185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854" w:rsidRDefault="00F6185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854" w:rsidRDefault="00F6185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854" w:rsidRDefault="00F6185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F95" w:rsidRDefault="00F61854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 w:rsidR="00B631B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Начнём со знакомства с понятием</w:t>
            </w:r>
            <w:r w:rsidR="00834F9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«импрессионизм».</w:t>
            </w:r>
          </w:p>
          <w:p w:rsidR="00F61854" w:rsidRDefault="00834F95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 w:rsidR="00F61854">
              <w:rPr>
                <w:rFonts w:ascii="Times New Roman" w:hAnsi="Times New Roman" w:cs="Times New Roman"/>
                <w:bCs/>
                <w:sz w:val="24"/>
                <w:szCs w:val="24"/>
              </w:rPr>
              <w:t>Рассмотрим работы художнико</w:t>
            </w:r>
            <w:proofErr w:type="gramStart"/>
            <w:r w:rsidR="00F61854"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  <w:r w:rsidR="00CF06A9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proofErr w:type="gramEnd"/>
            <w:r w:rsidR="00F6185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импрессионистов.     П</w:t>
            </w:r>
            <w:r w:rsidR="00F61854" w:rsidRPr="00F6185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ослушаем музыку </w:t>
            </w:r>
            <w:r w:rsidR="00F61854">
              <w:rPr>
                <w:rFonts w:ascii="Times New Roman" w:hAnsi="Times New Roman" w:cs="Times New Roman"/>
                <w:bCs/>
                <w:sz w:val="24"/>
                <w:szCs w:val="24"/>
              </w:rPr>
              <w:t>композиторов - импрессионистов.</w:t>
            </w:r>
          </w:p>
          <w:p w:rsidR="00F61854" w:rsidRDefault="00F61854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F61854" w:rsidRDefault="00F61854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 w:rsidRPr="00F61854">
              <w:rPr>
                <w:rFonts w:ascii="Times New Roman" w:hAnsi="Times New Roman" w:cs="Times New Roman"/>
                <w:bCs/>
                <w:sz w:val="24"/>
                <w:szCs w:val="24"/>
              </w:rPr>
              <w:t>Просмотр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еть презентации, посетить музей, выстав</w:t>
            </w:r>
            <w:r w:rsidRPr="00F61854">
              <w:rPr>
                <w:rFonts w:ascii="Times New Roman" w:hAnsi="Times New Roman" w:cs="Times New Roman"/>
                <w:bCs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у, из книг, посвящённых</w:t>
            </w:r>
            <w:r w:rsidRPr="00F6185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художникам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-импрессионистам.</w:t>
            </w:r>
          </w:p>
          <w:p w:rsidR="00DC000E" w:rsidRDefault="00DC000E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DC000E" w:rsidRPr="00F61854" w:rsidRDefault="00DC000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DC000E">
              <w:rPr>
                <w:rFonts w:ascii="Times New Roman" w:hAnsi="Times New Roman" w:cs="Times New Roman"/>
                <w:bCs/>
                <w:sz w:val="24"/>
                <w:szCs w:val="24"/>
              </w:rPr>
              <w:t>Послушать музыку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интернете</w:t>
            </w:r>
            <w:r w:rsidRPr="00DC000E">
              <w:rPr>
                <w:rFonts w:ascii="Times New Roman" w:hAnsi="Times New Roman" w:cs="Times New Roman"/>
                <w:bCs/>
                <w:sz w:val="24"/>
                <w:szCs w:val="24"/>
              </w:rPr>
              <w:t>, почи</w:t>
            </w:r>
            <w:r w:rsidR="00186610">
              <w:rPr>
                <w:rFonts w:ascii="Times New Roman" w:hAnsi="Times New Roman" w:cs="Times New Roman"/>
                <w:bCs/>
                <w:sz w:val="24"/>
                <w:szCs w:val="24"/>
              </w:rPr>
              <w:t>тать биографию, со слов учителя.</w:t>
            </w:r>
          </w:p>
        </w:tc>
      </w:tr>
      <w:tr w:rsidR="00F81805" w:rsidTr="00BE78D5">
        <w:tc>
          <w:tcPr>
            <w:tcW w:w="2257" w:type="dxa"/>
          </w:tcPr>
          <w:p w:rsidR="009F3D72" w:rsidRDefault="009F3D72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81" w:type="dxa"/>
          </w:tcPr>
          <w:p w:rsidR="00F81805" w:rsidRDefault="00F81805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>- На партах у каждого лежат оценочные листы, подпишите фамилии.</w:t>
            </w:r>
          </w:p>
          <w:p w:rsidR="00F81805" w:rsidRPr="00BA0776" w:rsidRDefault="00F81805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lastRenderedPageBreak/>
              <w:t xml:space="preserve"> - В первых трёх критериях отметьте </w:t>
            </w:r>
            <w:r w:rsidR="00B631BB">
              <w:rPr>
                <w:rStyle w:val="a4"/>
                <w:b w:val="0"/>
                <w:color w:val="000000"/>
              </w:rPr>
              <w:t>галочкой</w:t>
            </w:r>
            <w:r>
              <w:rPr>
                <w:rStyle w:val="a4"/>
                <w:b w:val="0"/>
                <w:color w:val="000000"/>
              </w:rPr>
              <w:t xml:space="preserve">  в колонках</w:t>
            </w:r>
            <w:r w:rsidR="00B631BB">
              <w:rPr>
                <w:rStyle w:val="a4"/>
                <w:b w:val="0"/>
                <w:color w:val="000000"/>
              </w:rPr>
              <w:t xml:space="preserve"> напротив</w:t>
            </w:r>
            <w:r>
              <w:rPr>
                <w:rStyle w:val="a4"/>
                <w:b w:val="0"/>
                <w:color w:val="000000"/>
              </w:rPr>
              <w:t>, знаю или нет.</w:t>
            </w:r>
          </w:p>
          <w:p w:rsidR="00F81805" w:rsidRDefault="00F81805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</w:p>
          <w:p w:rsidR="00F81805" w:rsidRPr="00BA0776" w:rsidRDefault="00F81805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F81805">
              <w:rPr>
                <w:bCs/>
                <w:noProof/>
                <w:color w:val="000000"/>
              </w:rPr>
              <w:drawing>
                <wp:inline distT="0" distB="0" distL="0" distR="0" wp14:anchorId="1C012B6F" wp14:editId="73EC0E93">
                  <wp:extent cx="3470838" cy="3154167"/>
                  <wp:effectExtent l="0" t="0" r="0" b="8255"/>
                  <wp:docPr id="2868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1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00" t="2705" r="50000" b="37036"/>
                          <a:stretch/>
                        </pic:blipFill>
                        <pic:spPr bwMode="auto">
                          <a:xfrm>
                            <a:off x="0" y="0"/>
                            <a:ext cx="3470838" cy="3154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9F3D72" w:rsidRDefault="009F3D72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09" w:type="dxa"/>
          </w:tcPr>
          <w:p w:rsidR="009F3D72" w:rsidRPr="00F81805" w:rsidRDefault="00F8180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8180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Работают в листах самооценки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81805" w:rsidTr="00BE78D5">
        <w:tc>
          <w:tcPr>
            <w:tcW w:w="2257" w:type="dxa"/>
          </w:tcPr>
          <w:p w:rsidR="009F3D72" w:rsidRDefault="00F8180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Изучение нового учебного материала.</w:t>
            </w:r>
          </w:p>
        </w:tc>
        <w:tc>
          <w:tcPr>
            <w:tcW w:w="5681" w:type="dxa"/>
          </w:tcPr>
          <w:p w:rsidR="009F3D72" w:rsidRDefault="007F7F57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7F7F57">
              <w:rPr>
                <w:rFonts w:ascii="Times New Roman" w:hAnsi="Times New Roman" w:cs="Times New Roman"/>
                <w:sz w:val="24"/>
                <w:szCs w:val="24"/>
              </w:rPr>
              <w:t>ИМПРЕССИОНИЗМ (от французского – впечатление) – направление в искусстве, возникшее во Франции в 70 – х годах 19 века,  и затем распространившееся по всему миру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F7F57" w:rsidRDefault="007F7F57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7F5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F801A8" wp14:editId="62646538">
                  <wp:extent cx="2109216" cy="1186434"/>
                  <wp:effectExtent l="0" t="0" r="5715" b="0"/>
                  <wp:docPr id="2868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2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563" cy="1188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F7F57" w:rsidRDefault="007F7F57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7F57" w:rsidRDefault="006D1089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F7F57" w:rsidRPr="007F7F57">
              <w:rPr>
                <w:rFonts w:ascii="Times New Roman" w:hAnsi="Times New Roman" w:cs="Times New Roman"/>
                <w:sz w:val="24"/>
                <w:szCs w:val="24"/>
              </w:rPr>
              <w:t>Зародилось это направление в живописи и получило название по картине Клода Моне «Впечатление. Восход солнца».</w:t>
            </w:r>
          </w:p>
          <w:p w:rsidR="006D1089" w:rsidRDefault="006D1089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5BDC">
              <w:rPr>
                <w:bCs/>
                <w:noProof/>
                <w:color w:val="000000"/>
                <w:lang w:eastAsia="ru-RU"/>
              </w:rPr>
              <w:drawing>
                <wp:inline distT="0" distB="0" distL="0" distR="0" wp14:anchorId="408BF15B" wp14:editId="53B70BFF">
                  <wp:extent cx="1859622" cy="1046037"/>
                  <wp:effectExtent l="0" t="0" r="7620" b="1905"/>
                  <wp:docPr id="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975" cy="1047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6D1089" w:rsidRDefault="006D1089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>-П</w:t>
            </w:r>
            <w:r w:rsidRPr="00BA0776">
              <w:rPr>
                <w:rStyle w:val="a4"/>
                <w:b w:val="0"/>
                <w:color w:val="000000"/>
              </w:rPr>
              <w:t xml:space="preserve">редставители </w:t>
            </w:r>
            <w:r>
              <w:rPr>
                <w:rStyle w:val="a4"/>
                <w:b w:val="0"/>
                <w:color w:val="000000"/>
              </w:rPr>
              <w:t>импрессионизма</w:t>
            </w:r>
            <w:r w:rsidRPr="00BA0776">
              <w:rPr>
                <w:rStyle w:val="a4"/>
                <w:b w:val="0"/>
                <w:color w:val="000000"/>
              </w:rPr>
              <w:t xml:space="preserve"> стремились запечатлеть </w:t>
            </w:r>
            <w:r>
              <w:rPr>
                <w:rStyle w:val="a4"/>
                <w:b w:val="0"/>
                <w:color w:val="000000"/>
              </w:rPr>
              <w:t xml:space="preserve">реальный мир в его подвижности </w:t>
            </w:r>
            <w:r w:rsidRPr="00BA0776">
              <w:rPr>
                <w:rStyle w:val="a4"/>
                <w:b w:val="0"/>
                <w:color w:val="000000"/>
              </w:rPr>
              <w:t>изменчивости, передать свои мимолётные впечатления.</w:t>
            </w:r>
            <w:r>
              <w:rPr>
                <w:rStyle w:val="a4"/>
                <w:b w:val="0"/>
                <w:color w:val="000000"/>
              </w:rPr>
              <w:t xml:space="preserve">    </w:t>
            </w:r>
          </w:p>
          <w:p w:rsidR="006D1089" w:rsidRDefault="006D1089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 w:rsidRPr="00BA0776">
              <w:rPr>
                <w:rStyle w:val="a4"/>
                <w:b w:val="0"/>
                <w:color w:val="000000"/>
              </w:rPr>
              <w:t>У истоков создания этого направления</w:t>
            </w:r>
            <w:r>
              <w:rPr>
                <w:rStyle w:val="a4"/>
                <w:b w:val="0"/>
                <w:color w:val="000000"/>
              </w:rPr>
              <w:t xml:space="preserve"> стояли французские художники 19 века  Клод Моне, </w:t>
            </w:r>
            <w:proofErr w:type="spellStart"/>
            <w:r>
              <w:rPr>
                <w:rStyle w:val="a4"/>
                <w:b w:val="0"/>
                <w:color w:val="000000"/>
              </w:rPr>
              <w:t>Камиль</w:t>
            </w:r>
            <w:proofErr w:type="spellEnd"/>
            <w:r>
              <w:rPr>
                <w:rStyle w:val="a4"/>
                <w:b w:val="0"/>
                <w:color w:val="000000"/>
              </w:rPr>
              <w:t xml:space="preserve"> </w:t>
            </w:r>
            <w:proofErr w:type="spellStart"/>
            <w:r w:rsidRPr="00BA0776">
              <w:rPr>
                <w:rStyle w:val="a4"/>
                <w:b w:val="0"/>
                <w:color w:val="000000"/>
              </w:rPr>
              <w:t>Писсарро</w:t>
            </w:r>
            <w:proofErr w:type="spellEnd"/>
            <w:r w:rsidRPr="00BA0776">
              <w:rPr>
                <w:rStyle w:val="a4"/>
                <w:b w:val="0"/>
                <w:color w:val="000000"/>
              </w:rPr>
              <w:t>, Э</w:t>
            </w:r>
            <w:r>
              <w:rPr>
                <w:rStyle w:val="a4"/>
                <w:b w:val="0"/>
                <w:color w:val="000000"/>
              </w:rPr>
              <w:t xml:space="preserve">дуард </w:t>
            </w:r>
            <w:r w:rsidRPr="00BA0776">
              <w:rPr>
                <w:rStyle w:val="a4"/>
                <w:b w:val="0"/>
                <w:color w:val="000000"/>
              </w:rPr>
              <w:t>Мане, Э</w:t>
            </w:r>
            <w:r>
              <w:rPr>
                <w:rStyle w:val="a4"/>
                <w:b w:val="0"/>
                <w:color w:val="000000"/>
              </w:rPr>
              <w:t xml:space="preserve">дгар </w:t>
            </w:r>
            <w:r w:rsidRPr="00BA0776">
              <w:rPr>
                <w:rStyle w:val="a4"/>
                <w:b w:val="0"/>
                <w:color w:val="000000"/>
              </w:rPr>
              <w:t>Дега</w:t>
            </w:r>
          </w:p>
          <w:p w:rsidR="006D1089" w:rsidRPr="00A1774F" w:rsidRDefault="00A1774F" w:rsidP="00BE78D5">
            <w:pPr>
              <w:pStyle w:val="a3"/>
              <w:spacing w:before="0" w:beforeAutospacing="0" w:after="0" w:afterAutospacing="0"/>
              <w:rPr>
                <w:bCs/>
                <w:color w:val="000000"/>
              </w:rPr>
            </w:pPr>
            <w:r w:rsidRPr="006D1089">
              <w:rPr>
                <w:noProof/>
              </w:rPr>
              <w:lastRenderedPageBreak/>
              <w:drawing>
                <wp:inline distT="0" distB="0" distL="0" distR="0" wp14:anchorId="30540A9B" wp14:editId="2327B567">
                  <wp:extent cx="2316480" cy="1303020"/>
                  <wp:effectExtent l="0" t="0" r="7620" b="0"/>
                  <wp:docPr id="28683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3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6D1089" w:rsidRDefault="006D1089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1089" w:rsidRDefault="006D1089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 xml:space="preserve">  - </w:t>
            </w:r>
            <w:r w:rsidRPr="00BA0776">
              <w:rPr>
                <w:rStyle w:val="a4"/>
                <w:b w:val="0"/>
                <w:color w:val="000000"/>
              </w:rPr>
              <w:t xml:space="preserve">Живописцы применяли особую технику беглых пятен - мазков, которые вблизи казались беспорядочными, </w:t>
            </w:r>
            <w:r>
              <w:rPr>
                <w:rStyle w:val="a4"/>
                <w:b w:val="0"/>
                <w:color w:val="000000"/>
              </w:rPr>
              <w:t>а на расстоянии рождали реальный образ,</w:t>
            </w:r>
            <w:r w:rsidRPr="00BA0776">
              <w:rPr>
                <w:rStyle w:val="a4"/>
                <w:b w:val="0"/>
                <w:color w:val="000000"/>
              </w:rPr>
              <w:t xml:space="preserve"> ощущения живой игры красок, причудливых переливов света.</w:t>
            </w:r>
          </w:p>
          <w:p w:rsidR="006D1089" w:rsidRPr="00BA0776" w:rsidRDefault="006D1089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</w:p>
          <w:p w:rsidR="006D1089" w:rsidRDefault="006D1089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66E2C5" wp14:editId="17167BCE">
                  <wp:extent cx="2901696" cy="1632204"/>
                  <wp:effectExtent l="0" t="0" r="0" b="6350"/>
                  <wp:docPr id="2868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4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898322" cy="1630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A1774F" w:rsidRDefault="00A1774F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774F" w:rsidRDefault="00A1774F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 xml:space="preserve"> - </w:t>
            </w:r>
            <w:r w:rsidRPr="00BA0776">
              <w:rPr>
                <w:rStyle w:val="a4"/>
                <w:b w:val="0"/>
                <w:color w:val="000000"/>
              </w:rPr>
              <w:t>Позже, в конце 80х</w:t>
            </w:r>
            <w:r>
              <w:rPr>
                <w:rStyle w:val="a4"/>
                <w:b w:val="0"/>
                <w:color w:val="000000"/>
              </w:rPr>
              <w:t xml:space="preserve"> </w:t>
            </w:r>
            <w:r w:rsidRPr="00BA0776">
              <w:rPr>
                <w:rStyle w:val="a4"/>
                <w:b w:val="0"/>
                <w:color w:val="000000"/>
              </w:rPr>
              <w:t>-90х годов 19 века, импрессионизм стал развиваться и в другом виде искусства – музыке.</w:t>
            </w:r>
            <w:r>
              <w:rPr>
                <w:rStyle w:val="a4"/>
                <w:b w:val="0"/>
                <w:color w:val="000000"/>
              </w:rPr>
              <w:t xml:space="preserve"> </w:t>
            </w:r>
          </w:p>
          <w:p w:rsidR="00A1774F" w:rsidRDefault="00A1774F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1774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Композиторы – импрессионисты унаследовали от художников стремление передать настроения, изменчивость игры света, показать различные цветовые оттенки. Их музыкальные произведения отличаются особой красочностью.   </w:t>
            </w:r>
          </w:p>
          <w:p w:rsidR="00A1774F" w:rsidRDefault="00A1774F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A71D9" w:rsidRDefault="00A1774F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 w:rsidRPr="00A1774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Скажите, а что за «краски» используются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в музыке? Как «р</w:t>
            </w:r>
            <w:r w:rsidRPr="00A1774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исуют» композиторы? С помощью чего? </w:t>
            </w:r>
          </w:p>
          <w:p w:rsidR="006A71D9" w:rsidRDefault="006A71D9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A71D9" w:rsidRDefault="006A71D9" w:rsidP="00BE78D5">
            <w:pPr>
              <w:pStyle w:val="a3"/>
              <w:spacing w:after="0"/>
            </w:pPr>
            <w:r>
              <w:t>В листах самооценки отмет</w:t>
            </w:r>
            <w:r w:rsidR="00910849">
              <w:t>ьте</w:t>
            </w:r>
            <w:r>
              <w:t xml:space="preserve">, </w:t>
            </w:r>
            <w:r w:rsidR="00910849">
              <w:t>галочкой</w:t>
            </w:r>
            <w:r w:rsidR="00220FA8">
              <w:t xml:space="preserve"> в критерии</w:t>
            </w:r>
            <w:r>
              <w:t xml:space="preserve"> </w:t>
            </w:r>
            <w:r w:rsidR="00220FA8">
              <w:t>«С</w:t>
            </w:r>
            <w:r>
              <w:t>редства музыкальной выразительности</w:t>
            </w:r>
            <w:r w:rsidR="00220FA8">
              <w:t>» знаю</w:t>
            </w:r>
            <w:r>
              <w:t xml:space="preserve"> или нет.</w:t>
            </w:r>
            <w:r w:rsidR="00220FA8">
              <w:t xml:space="preserve"> </w:t>
            </w:r>
          </w:p>
          <w:p w:rsidR="006A71D9" w:rsidRDefault="00126655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 Внимание на экран.  Вспомните и соедините названия средс</w:t>
            </w:r>
            <w:r w:rsidR="00883175">
              <w:rPr>
                <w:rFonts w:ascii="Times New Roman" w:hAnsi="Times New Roman" w:cs="Times New Roman"/>
                <w:bCs/>
                <w:sz w:val="24"/>
                <w:szCs w:val="24"/>
              </w:rPr>
              <w:t>тв музыкальной выразительности с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их определениями.</w:t>
            </w:r>
          </w:p>
          <w:p w:rsidR="006A71D9" w:rsidRDefault="00126655" w:rsidP="00BE78D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26655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D1A8A9" wp14:editId="57400D98">
                  <wp:extent cx="2600961" cy="1463040"/>
                  <wp:effectExtent l="0" t="0" r="8890" b="3810"/>
                  <wp:docPr id="2868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5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5203" cy="1465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A1774F" w:rsidRPr="007F7F57" w:rsidRDefault="00A1774F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1774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                                                                                                     </w:t>
            </w:r>
          </w:p>
        </w:tc>
        <w:tc>
          <w:tcPr>
            <w:tcW w:w="2909" w:type="dxa"/>
          </w:tcPr>
          <w:p w:rsidR="009F3D72" w:rsidRDefault="009F3D72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A1774F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116E0" w:rsidRDefault="006116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116E0" w:rsidRDefault="006116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116E0" w:rsidRDefault="006116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116E0" w:rsidRDefault="006116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116E0" w:rsidRDefault="006116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116E0" w:rsidRDefault="006116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1774F" w:rsidRDefault="006A71D9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71D9">
              <w:rPr>
                <w:rFonts w:ascii="Times New Roman" w:hAnsi="Times New Roman" w:cs="Times New Roman"/>
                <w:sz w:val="24"/>
                <w:szCs w:val="24"/>
              </w:rPr>
              <w:t>- С помощью средств музыкальной выразительности</w:t>
            </w:r>
          </w:p>
          <w:p w:rsidR="005325F1" w:rsidRDefault="005325F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25F1" w:rsidRDefault="005325F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25F1" w:rsidRDefault="00F6131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81805">
              <w:rPr>
                <w:rFonts w:ascii="Times New Roman" w:hAnsi="Times New Roman" w:cs="Times New Roman"/>
                <w:sz w:val="24"/>
                <w:szCs w:val="24"/>
              </w:rPr>
              <w:t>Работают в листах самооценки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325F1" w:rsidRDefault="005325F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25F1" w:rsidRDefault="005325F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25F1" w:rsidRPr="006A71D9" w:rsidRDefault="005325F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с интерактивной доской.</w:t>
            </w:r>
          </w:p>
        </w:tc>
      </w:tr>
      <w:tr w:rsidR="00F81805" w:rsidTr="00BE78D5">
        <w:tc>
          <w:tcPr>
            <w:tcW w:w="2257" w:type="dxa"/>
          </w:tcPr>
          <w:p w:rsidR="009F3D72" w:rsidRDefault="009F3D72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F5674E2" wp14:editId="42CED4D3">
                      <wp:simplePos x="0" y="0"/>
                      <wp:positionH relativeFrom="column">
                        <wp:posOffset>-58329</wp:posOffset>
                      </wp:positionH>
                      <wp:positionV relativeFrom="paragraph">
                        <wp:posOffset>551</wp:posOffset>
                      </wp:positionV>
                      <wp:extent cx="6893169" cy="90170"/>
                      <wp:effectExtent l="0" t="0" r="22225" b="24130"/>
                      <wp:wrapNone/>
                      <wp:docPr id="3" name="Прямая соединительная линия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893169" cy="9017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.6pt,.05pt" to="538.1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" strokecolor="black [3040]"/>
                  </w:pict>
                </mc:Fallback>
              </mc:AlternateContent>
            </w:r>
          </w:p>
          <w:p w:rsidR="00BE78D5" w:rsidRDefault="00BE78D5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78D5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и проверка по эталону</w:t>
            </w:r>
          </w:p>
        </w:tc>
        <w:tc>
          <w:tcPr>
            <w:tcW w:w="5681" w:type="dxa"/>
          </w:tcPr>
          <w:p w:rsidR="009F3D72" w:rsidRDefault="00220FA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398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736BE129" wp14:editId="0CA9E95E">
                  <wp:simplePos x="0" y="0"/>
                  <wp:positionH relativeFrom="column">
                    <wp:posOffset>2449265</wp:posOffset>
                  </wp:positionH>
                  <wp:positionV relativeFrom="paragraph">
                    <wp:posOffset>558800</wp:posOffset>
                  </wp:positionV>
                  <wp:extent cx="792480" cy="1196340"/>
                  <wp:effectExtent l="0" t="0" r="7620" b="3810"/>
                  <wp:wrapNone/>
                  <wp:docPr id="28686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6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462" t="7914" r="33616" b="9077"/>
                          <a:stretch/>
                        </pic:blipFill>
                        <pic:spPr bwMode="auto">
                          <a:xfrm>
                            <a:off x="0" y="0"/>
                            <a:ext cx="792480" cy="1196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8398B" w:rsidRPr="0068398B">
              <w:rPr>
                <w:rFonts w:ascii="Times New Roman" w:hAnsi="Times New Roman" w:cs="Times New Roman"/>
                <w:sz w:val="24"/>
                <w:szCs w:val="24"/>
              </w:rPr>
              <w:t xml:space="preserve">- На партах у каждого  лежит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статья </w:t>
            </w:r>
            <w:r w:rsidR="0068398B" w:rsidRPr="0068398B">
              <w:rPr>
                <w:rFonts w:ascii="Times New Roman" w:hAnsi="Times New Roman" w:cs="Times New Roman"/>
                <w:sz w:val="24"/>
                <w:szCs w:val="24"/>
              </w:rPr>
              <w:t xml:space="preserve">   из учебника о композитор</w:t>
            </w:r>
            <w:proofErr w:type="gramStart"/>
            <w:r w:rsidR="0068398B" w:rsidRPr="0068398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68398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="0068398B" w:rsidRPr="0068398B">
              <w:rPr>
                <w:rFonts w:ascii="Times New Roman" w:hAnsi="Times New Roman" w:cs="Times New Roman"/>
                <w:sz w:val="24"/>
                <w:szCs w:val="24"/>
              </w:rPr>
              <w:t xml:space="preserve"> импрессионисте</w:t>
            </w:r>
            <w:r w:rsidR="0068398B">
              <w:rPr>
                <w:rFonts w:ascii="Times New Roman" w:hAnsi="Times New Roman" w:cs="Times New Roman"/>
                <w:sz w:val="24"/>
                <w:szCs w:val="24"/>
              </w:rPr>
              <w:t>, познакомьтесь самостоятельно.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найдите ответ на следующие вопросы:</w:t>
            </w:r>
          </w:p>
          <w:p w:rsidR="0068398B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0FA8" w:rsidRDefault="00220FA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0FA8" w:rsidRDefault="00220FA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0FA8" w:rsidRDefault="00220FA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0FA8" w:rsidRDefault="00220FA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398B" w:rsidRDefault="0068398B" w:rsidP="00BE78D5">
            <w:pPr>
              <w:pStyle w:val="a3"/>
              <w:spacing w:after="0"/>
              <w:rPr>
                <w:rStyle w:val="a4"/>
                <w:b w:val="0"/>
                <w:color w:val="000000"/>
              </w:rPr>
            </w:pPr>
            <w:r w:rsidRPr="002551D5">
              <w:rPr>
                <w:rStyle w:val="a4"/>
                <w:b w:val="0"/>
                <w:color w:val="000000"/>
              </w:rPr>
              <w:t>- Кто является основоположником импрессионизма в музыке?</w:t>
            </w:r>
          </w:p>
          <w:p w:rsidR="0068398B" w:rsidRDefault="0068398B" w:rsidP="00BE78D5">
            <w:pPr>
              <w:pStyle w:val="a3"/>
              <w:spacing w:after="0"/>
              <w:rPr>
                <w:rStyle w:val="a4"/>
                <w:b w:val="0"/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>- К какой стране отнесём</w:t>
            </w:r>
            <w:r w:rsidRPr="00745DE3">
              <w:t xml:space="preserve"> </w:t>
            </w:r>
            <w:r>
              <w:t>е</w:t>
            </w:r>
            <w:r>
              <w:rPr>
                <w:rStyle w:val="a4"/>
                <w:b w:val="0"/>
                <w:color w:val="000000"/>
              </w:rPr>
              <w:t>го творчество?</w:t>
            </w:r>
          </w:p>
          <w:p w:rsidR="00990F51" w:rsidRDefault="00990F51" w:rsidP="00BE78D5">
            <w:pPr>
              <w:pStyle w:val="a3"/>
              <w:spacing w:after="0"/>
              <w:rPr>
                <w:rStyle w:val="a4"/>
                <w:b w:val="0"/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>-  Чем интересны были названия  его произведений, с чем они были связаны?</w:t>
            </w:r>
          </w:p>
          <w:p w:rsidR="0068398B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314" w:rsidRDefault="00F6131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314" w:rsidRDefault="00F6131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314" w:rsidRDefault="00F6131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314" w:rsidRDefault="00F61314" w:rsidP="00BE78D5">
            <w:pPr>
              <w:pStyle w:val="a3"/>
              <w:spacing w:after="0"/>
              <w:rPr>
                <w:rStyle w:val="a4"/>
                <w:b w:val="0"/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 xml:space="preserve"> -</w:t>
            </w:r>
            <w:r w:rsidR="00061FC5">
              <w:rPr>
                <w:rStyle w:val="a4"/>
                <w:b w:val="0"/>
                <w:color w:val="000000"/>
              </w:rPr>
              <w:t xml:space="preserve"> </w:t>
            </w:r>
            <w:r>
              <w:rPr>
                <w:rStyle w:val="a4"/>
                <w:b w:val="0"/>
                <w:color w:val="000000"/>
              </w:rPr>
              <w:t>В листах самооцен</w:t>
            </w:r>
            <w:r w:rsidR="00220FA8">
              <w:rPr>
                <w:rStyle w:val="a4"/>
                <w:b w:val="0"/>
                <w:color w:val="000000"/>
              </w:rPr>
              <w:t>ки отметьте следующий критерий «У</w:t>
            </w:r>
            <w:r>
              <w:rPr>
                <w:rStyle w:val="a4"/>
                <w:b w:val="0"/>
                <w:color w:val="000000"/>
              </w:rPr>
              <w:t>мею найти в тексте нужную информацию</w:t>
            </w:r>
            <w:r w:rsidR="00220FA8">
              <w:rPr>
                <w:rStyle w:val="a4"/>
                <w:b w:val="0"/>
                <w:color w:val="000000"/>
              </w:rPr>
              <w:t>»</w:t>
            </w:r>
            <w:r>
              <w:rPr>
                <w:rStyle w:val="a4"/>
                <w:b w:val="0"/>
                <w:color w:val="000000"/>
              </w:rPr>
              <w:t>.</w:t>
            </w:r>
          </w:p>
          <w:p w:rsidR="006116E0" w:rsidRDefault="006116E0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5A68A0" w:rsidRDefault="00546028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-</w:t>
            </w:r>
            <w:r w:rsidR="005A68A0" w:rsidRPr="008E42D8">
              <w:rPr>
                <w:color w:val="000000"/>
              </w:rPr>
              <w:t xml:space="preserve">А сейчас мы услышим </w:t>
            </w:r>
            <w:r>
              <w:rPr>
                <w:color w:val="000000"/>
              </w:rPr>
              <w:t xml:space="preserve"> фрагмент  из оркестровой пьесы</w:t>
            </w:r>
            <w:r w:rsidR="005A68A0" w:rsidRPr="008E42D8">
              <w:rPr>
                <w:color w:val="000000"/>
              </w:rPr>
              <w:t xml:space="preserve"> К.</w:t>
            </w:r>
            <w:r w:rsidR="005A68A0">
              <w:rPr>
                <w:color w:val="000000"/>
              </w:rPr>
              <w:t xml:space="preserve"> </w:t>
            </w:r>
            <w:r w:rsidR="005A68A0" w:rsidRPr="008E42D8">
              <w:rPr>
                <w:color w:val="000000"/>
              </w:rPr>
              <w:t>Дебюсси «</w:t>
            </w:r>
            <w:r w:rsidR="005A68A0">
              <w:rPr>
                <w:color w:val="000000"/>
              </w:rPr>
              <w:t xml:space="preserve">Лунный свет». </w:t>
            </w:r>
            <w:r w:rsidR="005A68A0" w:rsidRPr="008E42D8">
              <w:rPr>
                <w:color w:val="000000"/>
              </w:rPr>
              <w:t xml:space="preserve"> </w:t>
            </w:r>
          </w:p>
          <w:p w:rsidR="005A68A0" w:rsidRDefault="005A68A0" w:rsidP="00BE78D5">
            <w:pPr>
              <w:pStyle w:val="a3"/>
              <w:spacing w:after="0"/>
              <w:rPr>
                <w:rStyle w:val="a4"/>
                <w:b w:val="0"/>
                <w:color w:val="000000"/>
              </w:rPr>
            </w:pPr>
            <w:r w:rsidRPr="005A68A0">
              <w:rPr>
                <w:bCs/>
                <w:noProof/>
                <w:color w:val="000000"/>
              </w:rPr>
              <w:drawing>
                <wp:inline distT="0" distB="0" distL="0" distR="0" wp14:anchorId="37CB174B" wp14:editId="05496859">
                  <wp:extent cx="2913888" cy="1639062"/>
                  <wp:effectExtent l="0" t="0" r="1270" b="0"/>
                  <wp:docPr id="28687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7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888" cy="1639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F61314" w:rsidRDefault="00546028" w:rsidP="00BE78D5">
            <w:pPr>
              <w:pStyle w:val="a3"/>
              <w:spacing w:before="0" w:beforeAutospacing="0" w:after="0" w:afterAutospacing="0"/>
            </w:pPr>
            <w:r>
              <w:rPr>
                <w:color w:val="000000"/>
              </w:rPr>
              <w:t>-</w:t>
            </w:r>
            <w:r w:rsidRPr="008E42D8">
              <w:rPr>
                <w:color w:val="000000"/>
              </w:rPr>
              <w:t>Вслушайтесь в музыку этого пр</w:t>
            </w:r>
            <w:r>
              <w:rPr>
                <w:color w:val="000000"/>
              </w:rPr>
              <w:t xml:space="preserve">оизведения,  определите характер музыки. </w:t>
            </w:r>
            <w:r w:rsidRPr="0068398B">
              <w:t xml:space="preserve"> </w:t>
            </w:r>
          </w:p>
          <w:p w:rsidR="00546028" w:rsidRDefault="00546028" w:rsidP="00BE78D5">
            <w:pPr>
              <w:pStyle w:val="a3"/>
              <w:spacing w:before="0" w:beforeAutospacing="0" w:after="0" w:afterAutospacing="0"/>
            </w:pPr>
          </w:p>
          <w:p w:rsidR="00546028" w:rsidRDefault="00546028" w:rsidP="00BE78D5">
            <w:pPr>
              <w:pStyle w:val="a3"/>
              <w:spacing w:before="0" w:beforeAutospacing="0" w:after="0" w:afterAutospacing="0"/>
            </w:pPr>
            <w:r>
              <w:t>- Какую картину себе представили, слушая это произведение?</w:t>
            </w:r>
          </w:p>
          <w:p w:rsidR="000A45D9" w:rsidRDefault="000A45D9" w:rsidP="00BE78D5">
            <w:pPr>
              <w:pStyle w:val="a3"/>
              <w:spacing w:before="0" w:beforeAutospacing="0" w:after="0" w:afterAutospacing="0"/>
            </w:pPr>
          </w:p>
          <w:p w:rsidR="00546028" w:rsidRDefault="00546028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>-</w:t>
            </w:r>
            <w:r w:rsidR="00376053">
              <w:rPr>
                <w:color w:val="000000"/>
              </w:rPr>
              <w:t xml:space="preserve"> Как </w:t>
            </w:r>
            <w:r w:rsidRPr="008E42D8">
              <w:rPr>
                <w:color w:val="000000"/>
              </w:rPr>
              <w:t xml:space="preserve"> звучала эта пьеса?</w:t>
            </w:r>
          </w:p>
          <w:p w:rsidR="00546028" w:rsidRDefault="00546028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546028" w:rsidRDefault="00546028" w:rsidP="00BE78D5">
            <w:pPr>
              <w:pStyle w:val="a3"/>
              <w:spacing w:before="0" w:beforeAutospacing="0" w:after="0" w:afterAutospacing="0"/>
              <w:rPr>
                <w:bCs/>
                <w:color w:val="000000"/>
              </w:rPr>
            </w:pPr>
            <w:r>
              <w:rPr>
                <w:color w:val="000000"/>
              </w:rPr>
              <w:t xml:space="preserve"> </w:t>
            </w:r>
            <w:r w:rsidR="006116E0">
              <w:rPr>
                <w:bCs/>
                <w:color w:val="000000"/>
              </w:rPr>
              <w:t xml:space="preserve">- Охарактеризуйте музыку  </w:t>
            </w:r>
            <w:r>
              <w:rPr>
                <w:bCs/>
                <w:color w:val="000000"/>
              </w:rPr>
              <w:t xml:space="preserve"> из пьесы «Лунный свет» при помощи средств музыкальной выразительности.  В листах самооценки  найдите критерий «</w:t>
            </w:r>
            <w:r w:rsidRPr="00C92616">
              <w:rPr>
                <w:bCs/>
                <w:color w:val="000000"/>
              </w:rPr>
              <w:t>Умею подбирать слова (эпитеты) при ан</w:t>
            </w:r>
            <w:r>
              <w:rPr>
                <w:bCs/>
                <w:color w:val="000000"/>
              </w:rPr>
              <w:t xml:space="preserve">ализе музыкального произведения», сначала </w:t>
            </w:r>
            <w:r>
              <w:rPr>
                <w:bCs/>
                <w:color w:val="000000"/>
              </w:rPr>
              <w:lastRenderedPageBreak/>
              <w:t>подчеркните слова соответствующие особенностям, и музыки,  и средствам которые эту музыку раскрасили.</w:t>
            </w: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 w:rsidRPr="00F81805">
              <w:rPr>
                <w:bCs/>
                <w:noProof/>
                <w:color w:val="000000"/>
              </w:rPr>
              <w:drawing>
                <wp:anchor distT="0" distB="0" distL="114300" distR="114300" simplePos="0" relativeHeight="251658240" behindDoc="0" locked="0" layoutInCell="1" allowOverlap="1" wp14:anchorId="6C34D879" wp14:editId="4261985C">
                  <wp:simplePos x="0" y="0"/>
                  <wp:positionH relativeFrom="column">
                    <wp:posOffset>932180</wp:posOffset>
                  </wp:positionH>
                  <wp:positionV relativeFrom="paragraph">
                    <wp:posOffset>-9525</wp:posOffset>
                  </wp:positionV>
                  <wp:extent cx="1672590" cy="1519555"/>
                  <wp:effectExtent l="0" t="0" r="3810" b="4445"/>
                  <wp:wrapNone/>
                  <wp:docPr id="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1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00" t="2705" r="50000" b="37036"/>
                          <a:stretch/>
                        </pic:blipFill>
                        <pic:spPr bwMode="auto">
                          <a:xfrm>
                            <a:off x="0" y="0"/>
                            <a:ext cx="1672590" cy="151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46028">
              <w:rPr>
                <w:color w:val="000000"/>
              </w:rPr>
              <w:t xml:space="preserve">                        </w:t>
            </w: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E55CEE" w:rsidRPr="00E55CEE" w:rsidRDefault="00E55CEE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r w:rsidR="00155F17">
              <w:rPr>
                <w:bCs/>
                <w:color w:val="000000"/>
              </w:rPr>
              <w:t xml:space="preserve">Давайте зачитаем </w:t>
            </w:r>
            <w:r>
              <w:rPr>
                <w:bCs/>
                <w:color w:val="000000"/>
              </w:rPr>
              <w:t xml:space="preserve"> вашу характеристику</w:t>
            </w:r>
            <w:r w:rsidR="008C07F7">
              <w:rPr>
                <w:bCs/>
                <w:color w:val="000000"/>
              </w:rPr>
              <w:t xml:space="preserve"> </w:t>
            </w:r>
            <w:r w:rsidR="00155F17">
              <w:rPr>
                <w:bCs/>
                <w:color w:val="000000"/>
              </w:rPr>
              <w:t>музыки</w:t>
            </w:r>
            <w:r>
              <w:rPr>
                <w:bCs/>
                <w:color w:val="000000"/>
              </w:rPr>
              <w:t xml:space="preserve"> пьесы «Лунный свет» К. Дебюсси.</w:t>
            </w: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Pr="00CD0EAB" w:rsidRDefault="008C07F7" w:rsidP="00BE78D5">
            <w:pPr>
              <w:pStyle w:val="a3"/>
              <w:spacing w:before="0" w:beforeAutospacing="0" w:after="0" w:afterAutospacing="0"/>
              <w:rPr>
                <w:bCs/>
                <w:i/>
                <w:iCs/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>- Ещё один представитель композиторов-импрессионистов – это М</w:t>
            </w:r>
            <w:r w:rsidRPr="008E42D8">
              <w:rPr>
                <w:rStyle w:val="a4"/>
                <w:b w:val="0"/>
                <w:color w:val="000000"/>
              </w:rPr>
              <w:t>орис Равель – французский композитор конца 19 – начала 20 века</w:t>
            </w:r>
            <w:r>
              <w:rPr>
                <w:rStyle w:val="a4"/>
                <w:b w:val="0"/>
                <w:color w:val="000000"/>
              </w:rPr>
              <w:t>. Он</w:t>
            </w:r>
            <w:r w:rsidRPr="008E42D8">
              <w:rPr>
                <w:rStyle w:val="a4"/>
                <w:b w:val="0"/>
                <w:color w:val="000000"/>
              </w:rPr>
              <w:t xml:space="preserve"> создал </w:t>
            </w:r>
            <w:r>
              <w:rPr>
                <w:rStyle w:val="a4"/>
                <w:b w:val="0"/>
                <w:color w:val="000000"/>
              </w:rPr>
              <w:t xml:space="preserve">много выдающихся музыкальных произведений  и один из них </w:t>
            </w:r>
            <w:r w:rsidRPr="008E42D8">
              <w:rPr>
                <w:rStyle w:val="a4"/>
                <w:b w:val="0"/>
                <w:color w:val="000000"/>
              </w:rPr>
              <w:t>фортепианный цикл </w:t>
            </w:r>
            <w:r>
              <w:rPr>
                <w:rStyle w:val="a4"/>
                <w:b w:val="0"/>
                <w:color w:val="000000"/>
              </w:rPr>
              <w:t xml:space="preserve"> «</w:t>
            </w:r>
            <w:r w:rsidRPr="008E42D8">
              <w:rPr>
                <w:rStyle w:val="a5"/>
                <w:bCs/>
                <w:color w:val="000000"/>
              </w:rPr>
              <w:t>Игра воды</w:t>
            </w:r>
            <w:r>
              <w:rPr>
                <w:rStyle w:val="a5"/>
                <w:bCs/>
                <w:color w:val="000000"/>
              </w:rPr>
              <w:t>»</w:t>
            </w:r>
          </w:p>
          <w:p w:rsidR="000A45D9" w:rsidRDefault="00CD0EAB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351EEBBF" wp14:editId="7E46CE8E">
                  <wp:extent cx="2150347" cy="1209570"/>
                  <wp:effectExtent l="0" t="0" r="2540" b="0"/>
                  <wp:docPr id="2868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8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4603" cy="1211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8D6C43" w:rsidRPr="008E42D8" w:rsidRDefault="008D6C43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-</w:t>
            </w:r>
            <w:r>
              <w:rPr>
                <w:rStyle w:val="a4"/>
                <w:b w:val="0"/>
                <w:color w:val="000000"/>
              </w:rPr>
              <w:t xml:space="preserve">  </w:t>
            </w:r>
            <w:r w:rsidRPr="008E42D8">
              <w:rPr>
                <w:color w:val="000000"/>
              </w:rPr>
              <w:t xml:space="preserve">Давайте </w:t>
            </w:r>
            <w:r>
              <w:rPr>
                <w:color w:val="000000"/>
              </w:rPr>
              <w:t>послушаем фрагмент из пьесы</w:t>
            </w:r>
            <w:r w:rsidRPr="008E42D8">
              <w:rPr>
                <w:rStyle w:val="a4"/>
                <w:b w:val="0"/>
                <w:color w:val="000000"/>
              </w:rPr>
              <w:t xml:space="preserve"> М.</w:t>
            </w:r>
            <w:r>
              <w:rPr>
                <w:rStyle w:val="a4"/>
                <w:b w:val="0"/>
                <w:color w:val="000000"/>
              </w:rPr>
              <w:t xml:space="preserve"> </w:t>
            </w:r>
            <w:r w:rsidRPr="008E42D8">
              <w:rPr>
                <w:rStyle w:val="a4"/>
                <w:b w:val="0"/>
                <w:color w:val="000000"/>
              </w:rPr>
              <w:t>Равеля «Игра воды»,</w:t>
            </w:r>
            <w:r w:rsidRPr="008E42D8">
              <w:rPr>
                <w:color w:val="000000"/>
              </w:rPr>
              <w:t> вслушаемся в нее: какие звуки природы можно услышать в ней и какую картину природы подсказывают эти звуки?</w:t>
            </w: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8D6C43" w:rsidRDefault="008D6C43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 xml:space="preserve">- </w:t>
            </w:r>
            <w:r w:rsidRPr="008E42D8">
              <w:rPr>
                <w:color w:val="000000"/>
              </w:rPr>
              <w:t>И так, какие же звуки вы услышали?</w:t>
            </w:r>
          </w:p>
          <w:p w:rsidR="008D6C43" w:rsidRPr="008E42D8" w:rsidRDefault="008D6C43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8D6C43" w:rsidRPr="008E42D8" w:rsidRDefault="008D6C43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 xml:space="preserve">- </w:t>
            </w:r>
            <w:r w:rsidRPr="008E42D8">
              <w:rPr>
                <w:color w:val="000000"/>
              </w:rPr>
              <w:t> Верно, а какую картину вы представили?</w:t>
            </w: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0A45D9" w:rsidRDefault="000A45D9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E11A3B" w:rsidRDefault="00E11A3B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E11A3B" w:rsidRDefault="00E11A3B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E11A3B" w:rsidRDefault="00E11A3B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E11A3B" w:rsidRDefault="00E11A3B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E11A3B" w:rsidRDefault="00E11A3B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E11A3B" w:rsidRDefault="00E11A3B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-   В листах самооценки отметьте галочкой те слова, которые раскрывают особеннос</w:t>
            </w:r>
            <w:r w:rsidR="00EE16D2">
              <w:rPr>
                <w:color w:val="000000"/>
              </w:rPr>
              <w:t xml:space="preserve">ть пьесы «Игра воды» М. Равеля и сравните данную характеристику </w:t>
            </w:r>
            <w:proofErr w:type="gramStart"/>
            <w:r w:rsidR="00EE16D2">
              <w:rPr>
                <w:color w:val="000000"/>
              </w:rPr>
              <w:t>с</w:t>
            </w:r>
            <w:proofErr w:type="gramEnd"/>
            <w:r w:rsidR="00EE16D2">
              <w:rPr>
                <w:color w:val="000000"/>
              </w:rPr>
              <w:t xml:space="preserve"> предыдущей. ( «Лунный свет»)</w:t>
            </w:r>
          </w:p>
          <w:p w:rsidR="00E11A3B" w:rsidRDefault="00E11A3B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1571DB" w:rsidRDefault="001571DB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8303DA" w:rsidRDefault="00546028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r w:rsidR="00EE16D2">
              <w:rPr>
                <w:color w:val="000000"/>
              </w:rPr>
              <w:t>-</w:t>
            </w:r>
            <w:r w:rsidR="001571DB">
              <w:rPr>
                <w:color w:val="000000"/>
              </w:rPr>
              <w:t xml:space="preserve">Похожа ли музыка </w:t>
            </w:r>
            <w:r w:rsidR="008303DA">
              <w:rPr>
                <w:color w:val="000000"/>
              </w:rPr>
              <w:t xml:space="preserve">пьесы </w:t>
            </w:r>
            <w:r w:rsidR="001571DB">
              <w:rPr>
                <w:color w:val="000000"/>
              </w:rPr>
              <w:t>М. Равеля, на музыку К. Дебюсси</w:t>
            </w:r>
            <w:r w:rsidR="008303DA">
              <w:rPr>
                <w:color w:val="000000"/>
              </w:rPr>
              <w:t xml:space="preserve"> пьесы «Лунный свет»</w:t>
            </w:r>
          </w:p>
          <w:p w:rsidR="00EE662C" w:rsidRDefault="001571DB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 </w:t>
            </w:r>
          </w:p>
          <w:p w:rsidR="002C41C4" w:rsidRDefault="00EE662C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r w:rsidR="00EE16D2">
              <w:rPr>
                <w:bCs/>
                <w:color w:val="000000"/>
              </w:rPr>
              <w:t>Давайте зачитаем  вашу характеристику музыки пьесы</w:t>
            </w:r>
            <w:r>
              <w:rPr>
                <w:bCs/>
                <w:color w:val="000000"/>
              </w:rPr>
              <w:t xml:space="preserve"> «Игра воды»</w:t>
            </w:r>
            <w:r w:rsidR="00546028">
              <w:rPr>
                <w:color w:val="000000"/>
              </w:rPr>
              <w:t xml:space="preserve">    </w:t>
            </w:r>
          </w:p>
          <w:p w:rsidR="002C41C4" w:rsidRDefault="002C41C4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2C41C4" w:rsidRDefault="002C41C4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2C41C4" w:rsidRDefault="002C41C4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546028" w:rsidRPr="00E37C67" w:rsidRDefault="00546028" w:rsidP="00BE78D5">
            <w:pPr>
              <w:pStyle w:val="a3"/>
              <w:spacing w:before="0" w:beforeAutospacing="0"/>
              <w:rPr>
                <w:color w:val="000000"/>
              </w:rPr>
            </w:pPr>
            <w:r>
              <w:rPr>
                <w:color w:val="000000"/>
              </w:rPr>
              <w:t xml:space="preserve">   </w:t>
            </w:r>
            <w:r w:rsidR="002C41C4">
              <w:rPr>
                <w:color w:val="000000"/>
              </w:rPr>
              <w:t>-Теперь</w:t>
            </w:r>
            <w:r w:rsidR="00223D28">
              <w:rPr>
                <w:color w:val="000000"/>
              </w:rPr>
              <w:t xml:space="preserve"> вы можете  оценить критерий №6 «</w:t>
            </w:r>
            <w:r w:rsidR="002C41C4">
              <w:rPr>
                <w:color w:val="000000"/>
              </w:rPr>
              <w:t xml:space="preserve"> </w:t>
            </w:r>
            <w:r w:rsidR="002C41C4" w:rsidRPr="002C41C4">
              <w:rPr>
                <w:color w:val="000000"/>
              </w:rPr>
              <w:t>Умею подбирать слова (эпитеты) при ан</w:t>
            </w:r>
            <w:r w:rsidR="00223D28">
              <w:rPr>
                <w:color w:val="000000"/>
              </w:rPr>
              <w:t>ализе музыкального произведения»</w:t>
            </w:r>
            <w:r>
              <w:rPr>
                <w:color w:val="000000"/>
              </w:rPr>
              <w:t xml:space="preserve">                                                                                               </w:t>
            </w:r>
            <w:r>
              <w:rPr>
                <w:bCs/>
                <w:color w:val="000000"/>
              </w:rPr>
              <w:t xml:space="preserve"> </w:t>
            </w:r>
          </w:p>
        </w:tc>
        <w:tc>
          <w:tcPr>
            <w:tcW w:w="2909" w:type="dxa"/>
          </w:tcPr>
          <w:p w:rsidR="009F3D72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- </w:t>
            </w:r>
            <w:r w:rsidRPr="0068398B">
              <w:rPr>
                <w:rFonts w:ascii="Times New Roman" w:hAnsi="Times New Roman" w:cs="Times New Roman"/>
                <w:sz w:val="24"/>
                <w:szCs w:val="24"/>
              </w:rPr>
              <w:t>Чтение</w:t>
            </w:r>
          </w:p>
          <w:p w:rsidR="0068398B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398B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398B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398B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398B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398B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398B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398B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398B" w:rsidRDefault="0068398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398B" w:rsidRDefault="00990F5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90F51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990F51">
              <w:rPr>
                <w:rFonts w:ascii="Times New Roman" w:hAnsi="Times New Roman" w:cs="Times New Roman"/>
                <w:sz w:val="24"/>
                <w:szCs w:val="24"/>
              </w:rPr>
              <w:t>Кдод</w:t>
            </w:r>
            <w:proofErr w:type="spellEnd"/>
            <w:r w:rsidRPr="00990F51">
              <w:rPr>
                <w:rFonts w:ascii="Times New Roman" w:hAnsi="Times New Roman" w:cs="Times New Roman"/>
                <w:sz w:val="24"/>
                <w:szCs w:val="24"/>
              </w:rPr>
              <w:t xml:space="preserve"> Дебюсси</w:t>
            </w:r>
          </w:p>
          <w:p w:rsidR="00990F51" w:rsidRDefault="00990F5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0F51" w:rsidRDefault="00990F5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0F51" w:rsidRDefault="00990F5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 Франции.</w:t>
            </w:r>
          </w:p>
          <w:p w:rsidR="00990F51" w:rsidRDefault="00990F5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6573" w:rsidRDefault="0072657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К. Дебюсси давал названия музыкальным произведениям, связанные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изобразительным искусствам.</w:t>
            </w:r>
          </w:p>
          <w:p w:rsidR="00F61314" w:rsidRDefault="00F6131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314" w:rsidRDefault="00F6131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1314" w:rsidRDefault="00F6131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81805">
              <w:rPr>
                <w:rFonts w:ascii="Times New Roman" w:hAnsi="Times New Roman" w:cs="Times New Roman"/>
                <w:sz w:val="24"/>
                <w:szCs w:val="24"/>
              </w:rPr>
              <w:t>Работают в листах самооценки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46028" w:rsidRDefault="0054602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028" w:rsidRDefault="0054602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028" w:rsidRDefault="0054602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028" w:rsidRDefault="0054602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1240" w:rsidRDefault="00BC1240" w:rsidP="00BE78D5">
            <w:pPr>
              <w:pStyle w:val="a3"/>
              <w:spacing w:before="0" w:beforeAutospacing="0" w:after="0" w:afterAutospacing="0"/>
              <w:rPr>
                <w:rFonts w:eastAsiaTheme="minorHAnsi"/>
                <w:lang w:eastAsia="en-US"/>
              </w:rPr>
            </w:pPr>
          </w:p>
          <w:p w:rsidR="00BC1240" w:rsidRDefault="00BC1240" w:rsidP="00BE78D5">
            <w:pPr>
              <w:pStyle w:val="a3"/>
              <w:spacing w:before="0" w:beforeAutospacing="0" w:after="0" w:afterAutospacing="0"/>
              <w:rPr>
                <w:rFonts w:eastAsiaTheme="minorHAnsi"/>
                <w:lang w:eastAsia="en-US"/>
              </w:rPr>
            </w:pPr>
          </w:p>
          <w:p w:rsidR="00BC1240" w:rsidRDefault="00BC1240" w:rsidP="00BE78D5">
            <w:pPr>
              <w:pStyle w:val="a3"/>
              <w:spacing w:before="0" w:beforeAutospacing="0" w:after="0" w:afterAutospacing="0"/>
              <w:rPr>
                <w:rFonts w:eastAsiaTheme="minorHAnsi"/>
                <w:lang w:eastAsia="en-US"/>
              </w:rPr>
            </w:pPr>
          </w:p>
          <w:p w:rsidR="00BC1240" w:rsidRDefault="00BC1240" w:rsidP="00BE78D5">
            <w:pPr>
              <w:pStyle w:val="a3"/>
              <w:spacing w:before="0" w:beforeAutospacing="0" w:after="0" w:afterAutospacing="0"/>
              <w:rPr>
                <w:rFonts w:eastAsiaTheme="minorHAnsi"/>
                <w:lang w:eastAsia="en-US"/>
              </w:rPr>
            </w:pPr>
          </w:p>
          <w:p w:rsidR="00BC1240" w:rsidRDefault="00BC1240" w:rsidP="00BE78D5">
            <w:pPr>
              <w:pStyle w:val="a3"/>
              <w:spacing w:before="0" w:beforeAutospacing="0" w:after="0" w:afterAutospacing="0"/>
              <w:rPr>
                <w:rFonts w:eastAsiaTheme="minorHAnsi"/>
                <w:lang w:eastAsia="en-US"/>
              </w:rPr>
            </w:pPr>
          </w:p>
          <w:p w:rsidR="00BC1240" w:rsidRDefault="00BC1240" w:rsidP="00BE78D5">
            <w:pPr>
              <w:pStyle w:val="a3"/>
              <w:spacing w:before="0" w:beforeAutospacing="0" w:after="0" w:afterAutospacing="0"/>
              <w:rPr>
                <w:rFonts w:eastAsiaTheme="minorHAnsi"/>
                <w:lang w:eastAsia="en-US"/>
              </w:rPr>
            </w:pPr>
          </w:p>
          <w:p w:rsidR="00BC1240" w:rsidRDefault="00BC1240" w:rsidP="00BE78D5">
            <w:pPr>
              <w:pStyle w:val="a3"/>
              <w:spacing w:before="0" w:beforeAutospacing="0" w:after="0" w:afterAutospacing="0"/>
              <w:rPr>
                <w:rFonts w:eastAsiaTheme="minorHAnsi"/>
                <w:lang w:eastAsia="en-US"/>
              </w:rPr>
            </w:pPr>
          </w:p>
          <w:p w:rsidR="00BC1240" w:rsidRDefault="00BC1240" w:rsidP="00BE78D5">
            <w:pPr>
              <w:pStyle w:val="a3"/>
              <w:spacing w:before="0" w:beforeAutospacing="0" w:after="0" w:afterAutospacing="0"/>
              <w:rPr>
                <w:rFonts w:eastAsiaTheme="minorHAnsi"/>
                <w:lang w:eastAsia="en-US"/>
              </w:rPr>
            </w:pPr>
          </w:p>
          <w:p w:rsidR="00BC1240" w:rsidRDefault="00BC1240" w:rsidP="00BE78D5">
            <w:pPr>
              <w:pStyle w:val="a3"/>
              <w:spacing w:before="0" w:beforeAutospacing="0" w:after="0" w:afterAutospacing="0"/>
              <w:rPr>
                <w:rFonts w:eastAsiaTheme="minorHAnsi"/>
                <w:lang w:eastAsia="en-US"/>
              </w:rPr>
            </w:pPr>
          </w:p>
          <w:p w:rsidR="00BC1240" w:rsidRDefault="00BC1240" w:rsidP="00BE78D5">
            <w:pPr>
              <w:pStyle w:val="a3"/>
              <w:spacing w:before="0" w:beforeAutospacing="0" w:after="0" w:afterAutospacing="0"/>
              <w:rPr>
                <w:rFonts w:eastAsiaTheme="minorHAnsi"/>
                <w:lang w:eastAsia="en-US"/>
              </w:rPr>
            </w:pPr>
          </w:p>
          <w:p w:rsidR="006116E0" w:rsidRDefault="006116E0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</w:p>
          <w:p w:rsidR="006116E0" w:rsidRDefault="006116E0" w:rsidP="00BE78D5">
            <w:pPr>
              <w:pStyle w:val="a3"/>
              <w:spacing w:before="0" w:beforeAutospacing="0" w:after="0" w:afterAutospacing="0"/>
              <w:rPr>
                <w:rStyle w:val="a4"/>
                <w:b w:val="0"/>
                <w:color w:val="000000"/>
              </w:rPr>
            </w:pPr>
          </w:p>
          <w:p w:rsidR="00546028" w:rsidRPr="008E42D8" w:rsidRDefault="00546028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 w:rsidRPr="008E42D8">
              <w:rPr>
                <w:rStyle w:val="a4"/>
                <w:b w:val="0"/>
                <w:color w:val="000000"/>
              </w:rPr>
              <w:t>Слушание пьесы К.</w:t>
            </w:r>
            <w:r>
              <w:rPr>
                <w:rStyle w:val="a4"/>
                <w:b w:val="0"/>
                <w:color w:val="000000"/>
              </w:rPr>
              <w:t xml:space="preserve"> </w:t>
            </w:r>
            <w:r w:rsidRPr="008E42D8">
              <w:rPr>
                <w:rStyle w:val="a4"/>
                <w:b w:val="0"/>
                <w:color w:val="000000"/>
              </w:rPr>
              <w:t>Дебюсси «</w:t>
            </w:r>
            <w:r>
              <w:rPr>
                <w:rStyle w:val="a4"/>
                <w:b w:val="0"/>
                <w:color w:val="000000"/>
              </w:rPr>
              <w:t>Лунный свет</w:t>
            </w:r>
            <w:r w:rsidRPr="008E42D8">
              <w:rPr>
                <w:rStyle w:val="a4"/>
                <w:b w:val="0"/>
                <w:color w:val="000000"/>
              </w:rPr>
              <w:t>».</w:t>
            </w:r>
          </w:p>
          <w:p w:rsidR="00546028" w:rsidRDefault="0054602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45D9" w:rsidRDefault="00A347A7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Образ природы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ночное небо,  блеск луны и звёзд.</w:t>
            </w:r>
          </w:p>
          <w:p w:rsidR="000A45D9" w:rsidRDefault="000A45D9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028" w:rsidRDefault="000A45D9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546028">
              <w:rPr>
                <w:rFonts w:ascii="Times New Roman" w:hAnsi="Times New Roman" w:cs="Times New Roman"/>
                <w:sz w:val="24"/>
                <w:szCs w:val="24"/>
              </w:rPr>
              <w:t>Спокойно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лирично, созерцательно, трепетно.</w:t>
            </w:r>
          </w:p>
          <w:p w:rsidR="000A45D9" w:rsidRDefault="000A45D9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45D9" w:rsidRDefault="000A45D9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Самостоятельно характер</w:t>
            </w:r>
            <w:r w:rsidR="006B2257">
              <w:rPr>
                <w:rFonts w:ascii="Times New Roman" w:hAnsi="Times New Roman" w:cs="Times New Roman"/>
                <w:sz w:val="24"/>
                <w:szCs w:val="24"/>
              </w:rPr>
              <w:t>изуют мелодию</w:t>
            </w:r>
            <w:r w:rsidR="00E55CEE">
              <w:rPr>
                <w:rFonts w:ascii="Times New Roman" w:hAnsi="Times New Roman" w:cs="Times New Roman"/>
                <w:sz w:val="24"/>
                <w:szCs w:val="24"/>
              </w:rPr>
              <w:t xml:space="preserve"> музыки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темп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тембр</w:t>
            </w:r>
            <w:r w:rsidR="006B225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6B2257">
              <w:rPr>
                <w:rFonts w:ascii="Times New Roman" w:hAnsi="Times New Roman" w:cs="Times New Roman"/>
                <w:sz w:val="24"/>
                <w:szCs w:val="24"/>
              </w:rPr>
              <w:t>звуковедение</w:t>
            </w:r>
            <w:proofErr w:type="spellEnd"/>
            <w:r w:rsidR="006B225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55CEE" w:rsidRDefault="00E55CE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CEE" w:rsidRDefault="00E55CE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CEE" w:rsidRDefault="00E55CE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CEE" w:rsidRDefault="00E55CE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1543" w:rsidRDefault="008915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1543" w:rsidRDefault="008915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CEE" w:rsidRDefault="00E55CEE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Озвучивают самостоятельный анализ музыкального произведения.</w:t>
            </w:r>
          </w:p>
          <w:p w:rsidR="008D6C43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Трепетная</w:t>
            </w: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загадочная</w:t>
            </w: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нежная</w:t>
            </w: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медленно</w:t>
            </w: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неторопливо</w:t>
            </w:r>
          </w:p>
          <w:p w:rsidR="00EE662C" w:rsidRDefault="008915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арфа</w:t>
            </w:r>
            <w:bookmarkStart w:id="0" w:name="_GoBack"/>
            <w:bookmarkEnd w:id="0"/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плавное</w:t>
            </w: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мягкое</w:t>
            </w:r>
          </w:p>
          <w:p w:rsidR="008D6C43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6C43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6C43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6C43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6E0" w:rsidRDefault="006116E0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6E0" w:rsidRDefault="006116E0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116E0" w:rsidRDefault="006116E0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6C43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Слушание</w:t>
            </w:r>
          </w:p>
          <w:p w:rsidR="008D6C43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6C43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6C43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62C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Звонкие, отрывистые, переливающиеся</w:t>
            </w:r>
            <w:r w:rsidR="00EE662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D6C43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6C43" w:rsidRDefault="008D6C43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-Водопад, ручей, сначала в музыке слышались брызги воды, затем падающие капли, журчание воды</w:t>
            </w:r>
            <w:r w:rsidR="00AE0DF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котор</w:t>
            </w:r>
            <w:r w:rsidR="00AE0DF3">
              <w:rPr>
                <w:rFonts w:ascii="Times New Roman" w:hAnsi="Times New Roman" w:cs="Times New Roman"/>
                <w:sz w:val="24"/>
                <w:szCs w:val="24"/>
              </w:rPr>
              <w:t>ое в последствие</w:t>
            </w:r>
            <w:r w:rsidR="00251F77">
              <w:rPr>
                <w:rFonts w:ascii="Times New Roman" w:hAnsi="Times New Roman" w:cs="Times New Roman"/>
                <w:sz w:val="24"/>
                <w:szCs w:val="24"/>
              </w:rPr>
              <w:t xml:space="preserve"> превратилось в целое море хрустальных звуков.</w:t>
            </w:r>
          </w:p>
          <w:p w:rsidR="00E11A3B" w:rsidRDefault="00E11A3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  <w:p w:rsidR="00E11A3B" w:rsidRDefault="00E11A3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A3B" w:rsidRDefault="00E11A3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Самостоятельно характеризуют мелодию музыки, темп, тембр</w:t>
            </w:r>
            <w:r w:rsidR="001571D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1571DB">
              <w:rPr>
                <w:rFonts w:ascii="Times New Roman" w:hAnsi="Times New Roman" w:cs="Times New Roman"/>
                <w:sz w:val="24"/>
                <w:szCs w:val="24"/>
              </w:rPr>
              <w:t>звуковедение</w:t>
            </w:r>
            <w:proofErr w:type="spellEnd"/>
            <w:r w:rsidR="001571DB">
              <w:rPr>
                <w:rFonts w:ascii="Times New Roman" w:hAnsi="Times New Roman" w:cs="Times New Roman"/>
                <w:sz w:val="24"/>
                <w:szCs w:val="24"/>
              </w:rPr>
              <w:t>, сравнивают.</w:t>
            </w:r>
          </w:p>
          <w:p w:rsidR="001571DB" w:rsidRDefault="001571D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11A3B" w:rsidRDefault="00E37C67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571DB">
              <w:rPr>
                <w:rFonts w:ascii="Times New Roman" w:hAnsi="Times New Roman" w:cs="Times New Roman"/>
                <w:sz w:val="24"/>
                <w:szCs w:val="24"/>
              </w:rPr>
              <w:t>Нет.</w:t>
            </w:r>
          </w:p>
          <w:p w:rsidR="00E11A3B" w:rsidRDefault="00E11A3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41C4" w:rsidRDefault="002C41C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662C" w:rsidRDefault="00EE662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Радостная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струящаяся, игривая; быстро, стремительно; </w:t>
            </w:r>
            <w:r w:rsidR="00891543">
              <w:rPr>
                <w:rFonts w:ascii="Times New Roman" w:hAnsi="Times New Roman" w:cs="Times New Roman"/>
                <w:sz w:val="24"/>
                <w:szCs w:val="24"/>
              </w:rPr>
              <w:t>фортепиано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отрывистое, скользящее.</w:t>
            </w:r>
          </w:p>
          <w:p w:rsidR="002C41C4" w:rsidRDefault="002C41C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41C4" w:rsidRDefault="002C41C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81805">
              <w:rPr>
                <w:rFonts w:ascii="Times New Roman" w:hAnsi="Times New Roman" w:cs="Times New Roman"/>
                <w:sz w:val="24"/>
                <w:szCs w:val="24"/>
              </w:rPr>
              <w:t>Работают в листах самооценки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C41C4" w:rsidRPr="00990F51" w:rsidRDefault="002C41C4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71D9" w:rsidTr="00BE78D5">
        <w:tc>
          <w:tcPr>
            <w:tcW w:w="2257" w:type="dxa"/>
          </w:tcPr>
          <w:p w:rsidR="006A71D9" w:rsidRDefault="009B59DD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Исполнение песни</w:t>
            </w:r>
            <w:r w:rsidR="00E37C67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5681" w:type="dxa"/>
          </w:tcPr>
          <w:p w:rsidR="00E37C67" w:rsidRDefault="00E37C67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- Так можно ли при помощи звуков нарисовать картину?</w:t>
            </w:r>
          </w:p>
          <w:p w:rsidR="00E37C67" w:rsidRDefault="00E37C67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 xml:space="preserve"> -Давайте и мы с вами нарисуем картину при помощи мелодии и слов.</w:t>
            </w:r>
          </w:p>
          <w:p w:rsidR="009B59DD" w:rsidRDefault="009B59DD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 xml:space="preserve"> -Для начала распоёмся.</w:t>
            </w:r>
          </w:p>
          <w:p w:rsidR="009B59DD" w:rsidRDefault="009B59DD" w:rsidP="00BE78D5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  <w:p w:rsidR="00E46EE8" w:rsidRDefault="009B59DD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59DD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3AC91E" wp14:editId="7D4249BA">
                  <wp:extent cx="1607736" cy="904352"/>
                  <wp:effectExtent l="0" t="0" r="0" b="0"/>
                  <wp:docPr id="28689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9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918" cy="906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E46EE8" w:rsidRDefault="00E46EE8" w:rsidP="00E46E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223D28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Pr="00E46EE8">
              <w:rPr>
                <w:rFonts w:ascii="Times New Roman" w:hAnsi="Times New Roman" w:cs="Times New Roman"/>
                <w:sz w:val="24"/>
                <w:szCs w:val="24"/>
              </w:rPr>
              <w:t>поём песню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E46EE8">
              <w:rPr>
                <w:rFonts w:ascii="Times New Roman" w:hAnsi="Times New Roman" w:cs="Times New Roman"/>
                <w:sz w:val="24"/>
                <w:szCs w:val="24"/>
              </w:rPr>
              <w:t xml:space="preserve"> походящую к нашей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сегодняшней </w:t>
            </w:r>
            <w:r w:rsidRPr="00E46EE8">
              <w:rPr>
                <w:rFonts w:ascii="Times New Roman" w:hAnsi="Times New Roman" w:cs="Times New Roman"/>
                <w:sz w:val="24"/>
                <w:szCs w:val="24"/>
              </w:rPr>
              <w:t>теме «Я возьму карандаши»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Стараемся петь от души, в характере мелодии. Вста</w:t>
            </w:r>
            <w:r w:rsidR="00F051DC">
              <w:rPr>
                <w:rFonts w:ascii="Times New Roman" w:hAnsi="Times New Roman" w:cs="Times New Roman"/>
                <w:sz w:val="24"/>
                <w:szCs w:val="24"/>
              </w:rPr>
              <w:t>ё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</w:p>
          <w:p w:rsidR="00BD1CAE" w:rsidRDefault="00BD1CAE" w:rsidP="00E46EE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D1CA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9462E5" wp14:editId="6BA2B1B2">
                  <wp:extent cx="1748413" cy="983483"/>
                  <wp:effectExtent l="0" t="0" r="4445" b="7620"/>
                  <wp:docPr id="28690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9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1340" cy="98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9" w:type="dxa"/>
          </w:tcPr>
          <w:p w:rsidR="006A71D9" w:rsidRDefault="00E37C67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E37C67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  <w:p w:rsidR="009B59DD" w:rsidRDefault="009B59D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59DD" w:rsidRDefault="009B59D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59DD" w:rsidRDefault="009B59DD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59DD" w:rsidRDefault="007C082B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9B59DD">
              <w:rPr>
                <w:rFonts w:ascii="Times New Roman" w:hAnsi="Times New Roman" w:cs="Times New Roman"/>
                <w:sz w:val="24"/>
                <w:szCs w:val="24"/>
              </w:rPr>
              <w:t xml:space="preserve">Распеваются на звуки «Р», слоги ши, </w:t>
            </w:r>
            <w:proofErr w:type="spellStart"/>
            <w:proofErr w:type="gramStart"/>
            <w:r w:rsidR="009B59DD">
              <w:rPr>
                <w:rFonts w:ascii="Times New Roman" w:hAnsi="Times New Roman" w:cs="Times New Roman"/>
                <w:sz w:val="24"/>
                <w:szCs w:val="24"/>
              </w:rPr>
              <w:t>ша</w:t>
            </w:r>
            <w:proofErr w:type="spellEnd"/>
            <w:proofErr w:type="gramEnd"/>
            <w:r w:rsidR="009B59D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9B59DD">
              <w:rPr>
                <w:rFonts w:ascii="Times New Roman" w:hAnsi="Times New Roman" w:cs="Times New Roman"/>
                <w:sz w:val="24"/>
                <w:szCs w:val="24"/>
              </w:rPr>
              <w:t>шо</w:t>
            </w:r>
            <w:proofErr w:type="spellEnd"/>
            <w:r w:rsidR="009B59DD">
              <w:rPr>
                <w:rFonts w:ascii="Times New Roman" w:hAnsi="Times New Roman" w:cs="Times New Roman"/>
                <w:sz w:val="24"/>
                <w:szCs w:val="24"/>
              </w:rPr>
              <w:t>, шу.</w:t>
            </w:r>
          </w:p>
          <w:p w:rsidR="00E46EE8" w:rsidRDefault="00E46EE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6EE8" w:rsidRDefault="00E46EE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6EE8" w:rsidRDefault="00E46EE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6EE8" w:rsidRDefault="00E46EE8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6EE8" w:rsidRDefault="00E46EE8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 Исполнение песни.</w:t>
            </w:r>
          </w:p>
        </w:tc>
      </w:tr>
      <w:tr w:rsidR="006A71D9" w:rsidTr="00BE78D5">
        <w:tc>
          <w:tcPr>
            <w:tcW w:w="2257" w:type="dxa"/>
          </w:tcPr>
          <w:p w:rsidR="006A71D9" w:rsidRDefault="009E48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Рефлексия</w:t>
            </w: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CE674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-98523</wp:posOffset>
                      </wp:positionH>
                      <wp:positionV relativeFrom="paragraph">
                        <wp:posOffset>104105</wp:posOffset>
                      </wp:positionV>
                      <wp:extent cx="6923315" cy="1"/>
                      <wp:effectExtent l="0" t="0" r="11430" b="19050"/>
                      <wp:wrapNone/>
                      <wp:docPr id="5" name="Прямая соединительная линия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923315" cy="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75pt,8.2pt" to="537.4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" strokecolor="black [3040]"/>
                  </w:pict>
                </mc:Fallback>
              </mc:AlternateContent>
            </w:r>
          </w:p>
          <w:p w:rsidR="00DE448D" w:rsidRDefault="00DE448D" w:rsidP="0014737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14737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Домашнее</w:t>
            </w:r>
          </w:p>
          <w:p w:rsidR="00147371" w:rsidRDefault="00147371" w:rsidP="0014737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</w:p>
        </w:tc>
        <w:tc>
          <w:tcPr>
            <w:tcW w:w="5681" w:type="dxa"/>
          </w:tcPr>
          <w:p w:rsidR="009E48E0" w:rsidRPr="008E42D8" w:rsidRDefault="009E48E0" w:rsidP="009E48E0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-</w:t>
            </w:r>
            <w:r w:rsidRPr="008E42D8">
              <w:rPr>
                <w:color w:val="000000"/>
              </w:rPr>
              <w:t>Итак, с какими</w:t>
            </w:r>
            <w:r>
              <w:rPr>
                <w:color w:val="000000"/>
              </w:rPr>
              <w:t xml:space="preserve"> музыкальными</w:t>
            </w:r>
            <w:r w:rsidRPr="008E42D8">
              <w:rPr>
                <w:color w:val="000000"/>
              </w:rPr>
              <w:t xml:space="preserve"> произведениями мы сегодня познакомились?</w:t>
            </w:r>
          </w:p>
          <w:p w:rsidR="009E48E0" w:rsidRPr="008E42D8" w:rsidRDefault="009E48E0" w:rsidP="009E48E0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-</w:t>
            </w:r>
            <w:r w:rsidRPr="008E42D8">
              <w:rPr>
                <w:color w:val="000000"/>
              </w:rPr>
              <w:t>К какому известному течению в искусстве (живописи и музыке) относятся они?</w:t>
            </w:r>
            <w:r>
              <w:rPr>
                <w:color w:val="000000"/>
              </w:rPr>
              <w:t xml:space="preserve"> Соберите слово.</w:t>
            </w:r>
          </w:p>
          <w:p w:rsidR="006A71D9" w:rsidRDefault="009E48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46EED7A" wp14:editId="3C450E9A">
                  <wp:extent cx="1808704" cy="1017396"/>
                  <wp:effectExtent l="0" t="0" r="1270" b="0"/>
                  <wp:docPr id="28691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91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189" cy="1019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9E48E0" w:rsidRDefault="009E48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E48E0" w:rsidRDefault="009E48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E48E0" w:rsidRPr="00986725" w:rsidRDefault="00F051DC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Назовите первую ассоциацию</w:t>
            </w:r>
            <w:r w:rsidR="009E48E0" w:rsidRPr="00986725">
              <w:rPr>
                <w:rFonts w:ascii="Times New Roman" w:hAnsi="Times New Roman" w:cs="Times New Roman"/>
                <w:sz w:val="24"/>
                <w:szCs w:val="24"/>
              </w:rPr>
              <w:t>, которая вам придёт в голову на слово «и</w:t>
            </w:r>
            <w:r w:rsidR="00986725" w:rsidRPr="0098672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9E48E0" w:rsidRPr="00986725">
              <w:rPr>
                <w:rFonts w:ascii="Times New Roman" w:hAnsi="Times New Roman" w:cs="Times New Roman"/>
                <w:sz w:val="24"/>
                <w:szCs w:val="24"/>
              </w:rPr>
              <w:t>прессионизм»</w:t>
            </w:r>
          </w:p>
          <w:p w:rsidR="009E48E0" w:rsidRDefault="009E48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147371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-Оцените свою работу в оставшихся критериях.</w:t>
            </w:r>
          </w:p>
          <w:p w:rsidR="009E48E0" w:rsidRDefault="006116E0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5B2FA66F" wp14:editId="4E10D58D">
                  <wp:simplePos x="0" y="0"/>
                  <wp:positionH relativeFrom="column">
                    <wp:posOffset>55880</wp:posOffset>
                  </wp:positionH>
                  <wp:positionV relativeFrom="paragraph">
                    <wp:posOffset>25400</wp:posOffset>
                  </wp:positionV>
                  <wp:extent cx="3267710" cy="592455"/>
                  <wp:effectExtent l="0" t="0" r="8890" b="0"/>
                  <wp:wrapNone/>
                  <wp:docPr id="28692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92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68" t="56735" r="51155" b="32598"/>
                          <a:stretch/>
                        </pic:blipFill>
                        <pic:spPr bwMode="auto">
                          <a:xfrm>
                            <a:off x="0" y="0"/>
                            <a:ext cx="3267710" cy="592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Default="00147371" w:rsidP="00BE78D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371" w:rsidRPr="00516330" w:rsidRDefault="00147371" w:rsidP="00516330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rStyle w:val="a4"/>
                <w:b w:val="0"/>
                <w:color w:val="000000"/>
              </w:rPr>
              <w:t xml:space="preserve">Ещё раз послушайте </w:t>
            </w:r>
            <w:r w:rsidRPr="00B44D8A">
              <w:rPr>
                <w:rStyle w:val="a4"/>
                <w:b w:val="0"/>
                <w:color w:val="000000"/>
              </w:rPr>
              <w:t>«Лунный свет</w:t>
            </w:r>
            <w:r>
              <w:rPr>
                <w:rStyle w:val="a4"/>
                <w:b w:val="0"/>
                <w:color w:val="000000"/>
              </w:rPr>
              <w:t>» К. Дебюсси и н</w:t>
            </w:r>
            <w:r w:rsidRPr="00B44D8A">
              <w:t>арис</w:t>
            </w:r>
            <w:r>
              <w:t>уйте при помощи акварели, то, что возникло в вашем воображении.</w:t>
            </w:r>
          </w:p>
        </w:tc>
        <w:tc>
          <w:tcPr>
            <w:tcW w:w="2909" w:type="dxa"/>
          </w:tcPr>
          <w:p w:rsidR="009E48E0" w:rsidRDefault="009E48E0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E48E0">
              <w:rPr>
                <w:rFonts w:ascii="Times New Roman" w:hAnsi="Times New Roman" w:cs="Times New Roman"/>
                <w:sz w:val="24"/>
                <w:szCs w:val="24"/>
              </w:rPr>
              <w:t>Лунный свет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9E48E0" w:rsidRDefault="009E48E0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48E0">
              <w:rPr>
                <w:rFonts w:ascii="Times New Roman" w:hAnsi="Times New Roman" w:cs="Times New Roman"/>
                <w:sz w:val="24"/>
                <w:szCs w:val="24"/>
              </w:rPr>
              <w:t xml:space="preserve"> К. Дебюсси, </w:t>
            </w:r>
          </w:p>
          <w:p w:rsidR="006A71D9" w:rsidRDefault="009E48E0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E48E0">
              <w:rPr>
                <w:rFonts w:ascii="Times New Roman" w:hAnsi="Times New Roman" w:cs="Times New Roman"/>
                <w:sz w:val="24"/>
                <w:szCs w:val="24"/>
              </w:rPr>
              <w:t>Игра воды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9E48E0">
              <w:rPr>
                <w:rFonts w:ascii="Times New Roman" w:hAnsi="Times New Roman" w:cs="Times New Roman"/>
                <w:sz w:val="24"/>
                <w:szCs w:val="24"/>
              </w:rPr>
              <w:t xml:space="preserve"> М. Равеля</w:t>
            </w:r>
          </w:p>
          <w:p w:rsidR="00986725" w:rsidRDefault="0098672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6725" w:rsidRDefault="0098672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6725" w:rsidRDefault="0098672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6725" w:rsidRDefault="0098672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6725" w:rsidRDefault="0098672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6725" w:rsidRDefault="0098672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6725" w:rsidRDefault="0098672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6725" w:rsidRDefault="0098672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6725" w:rsidRDefault="0098672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6725" w:rsidRDefault="0098672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6725" w:rsidRDefault="00986725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Впечатление, игра цвета, мимолётность.</w:t>
            </w:r>
          </w:p>
          <w:p w:rsidR="00147371" w:rsidRDefault="0014737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47371" w:rsidRPr="009E48E0" w:rsidRDefault="00147371" w:rsidP="00BE78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Оценивают свою работу по пятибалльной системе и высказывают собственное впечатление от урока.</w:t>
            </w:r>
          </w:p>
        </w:tc>
      </w:tr>
    </w:tbl>
    <w:p w:rsidR="005830BC" w:rsidRPr="00267055" w:rsidRDefault="005830BC" w:rsidP="00BC1240">
      <w:pPr>
        <w:rPr>
          <w:rFonts w:ascii="Times New Roman" w:hAnsi="Times New Roman" w:cs="Times New Roman"/>
          <w:sz w:val="24"/>
          <w:szCs w:val="24"/>
        </w:rPr>
      </w:pPr>
    </w:p>
    <w:sectPr w:rsidR="005830BC" w:rsidRPr="00267055" w:rsidSect="00921B7C">
      <w:footerReference w:type="default" r:id="rId28"/>
      <w:pgSz w:w="11906" w:h="16838"/>
      <w:pgMar w:top="568" w:right="566" w:bottom="426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2566" w:rsidRDefault="00982566" w:rsidP="00921B7C">
      <w:pPr>
        <w:spacing w:after="0" w:line="240" w:lineRule="auto"/>
      </w:pPr>
      <w:r>
        <w:separator/>
      </w:r>
    </w:p>
  </w:endnote>
  <w:endnote w:type="continuationSeparator" w:id="0">
    <w:p w:rsidR="00982566" w:rsidRDefault="00982566" w:rsidP="00921B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58209520"/>
      <w:docPartObj>
        <w:docPartGallery w:val="Page Numbers (Bottom of Page)"/>
        <w:docPartUnique/>
      </w:docPartObj>
    </w:sdtPr>
    <w:sdtEndPr/>
    <w:sdtContent>
      <w:p w:rsidR="00921B7C" w:rsidRDefault="00921B7C">
        <w:pPr>
          <w:pStyle w:val="ab"/>
        </w:pPr>
        <w:r>
          <w:rPr>
            <w:noProof/>
            <w:lang w:eastAsia="ru-RU"/>
          </w:rPr>
          <mc:AlternateContent>
            <mc:Choice Requires="wpg">
              <w:drawing>
                <wp:anchor distT="0" distB="0" distL="114300" distR="114300" simplePos="0" relativeHeight="251659264" behindDoc="0" locked="0" layoutInCell="1" allowOverlap="1" wp14:anchorId="5BF59EFA" wp14:editId="78E0BA1A">
                  <wp:simplePos x="0" y="0"/>
                  <wp:positionH relativeFrom="page">
                    <wp:align>center</wp:align>
                  </wp:positionH>
                  <wp:positionV relativeFrom="bottomMargin">
                    <wp:align>center</wp:align>
                  </wp:positionV>
                  <wp:extent cx="7781925" cy="190500"/>
                  <wp:effectExtent l="9525" t="9525" r="9525" b="0"/>
                  <wp:wrapNone/>
                  <wp:docPr id="637" name="Группа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7753338" cy="190500"/>
                            <a:chOff x="-8" y="14978"/>
                            <a:chExt cx="12255" cy="300"/>
                          </a:xfrm>
                        </wpg:grpSpPr>
                        <wps:wsp>
                          <wps:cNvPr id="638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82" y="14990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21B7C" w:rsidRDefault="00921B7C">
                                <w:pPr>
                                  <w:jc w:val="center"/>
                                </w:pPr>
                                <w:r>
                                  <w:fldChar w:fldCharType="begin"/>
                                </w:r>
                                <w:r>
                                  <w:instrText>PAGE    \* MERGEFORMAT</w:instrText>
                                </w:r>
                                <w:r>
                                  <w:fldChar w:fldCharType="separate"/>
                                </w:r>
                                <w:r w:rsidR="00891543" w:rsidRPr="00891543"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t>8</w:t>
                                </w:r>
                                <w:r>
                                  <w:rPr>
                                    <w:color w:val="8C8C8C" w:themeColor="background1" w:themeShade="8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639" name="Group 31"/>
                          <wpg:cNvGrpSpPr>
                            <a:grpSpLocks/>
                          </wpg:cNvGrpSpPr>
                          <wpg:grpSpPr bwMode="auto">
                            <a:xfrm>
                              <a:off x="-8" y="14978"/>
                              <a:ext cx="12255" cy="230"/>
                              <a:chOff x="-8" y="14978"/>
                              <a:chExt cx="12255" cy="230"/>
                            </a:xfrm>
                          </wpg:grpSpPr>
                          <wps:wsp>
                            <wps:cNvPr id="640" name="AutoShape 2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-8" y="14978"/>
                                <a:ext cx="1260" cy="23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41" name="AutoShape 28"/>
                            <wps:cNvCnPr>
                              <a:cxnSpLocks noChangeShapeType="1"/>
                            </wps:cNvCnPr>
                            <wps:spPr bwMode="auto">
                              <a:xfrm rot="10800000">
                                <a:off x="1252" y="14978"/>
                                <a:ext cx="10995" cy="230"/>
                              </a:xfrm>
                              <a:prstGeom prst="bentConnector3">
                                <a:avLst>
                                  <a:gd name="adj1" fmla="val 96778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wgp>
                    </a:graphicData>
                  </a:graphic>
                  <wp14:sizeRelH relativeFrom="page">
                    <wp14:pctWidth>100000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Группа 32" o:spid="_x0000_s1026" style="position:absolute;margin-left:0;margin-top:0;width:612.75pt;height:15pt;z-index:251659264;mso-width-percent:1000;mso-position-horizontal:center;mso-position-horizontal-relative:page;mso-position-vertical:center;mso-position-vertical-relative:bottom-margin-area;mso-width-percent:1000" coordorigin="-8,14978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5" o:spid="_x0000_s1027" type="#_x0000_t202" style="position:absolute;left:782;top:14990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5aMc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pC+xb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bloxwgAAANwAAAAPAAAAAAAAAAAAAAAAAJgCAABkcnMvZG93&#10;bnJldi54bWxQSwUGAAAAAAQABAD1AAAAhwMAAAAA&#10;" filled="f" stroked="f">
                    <v:textbox inset="0,0,0,0">
                      <w:txbxContent>
                        <w:p w:rsidR="00921B7C" w:rsidRDefault="00921B7C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fldChar w:fldCharType="separate"/>
                          </w:r>
                          <w:r w:rsidR="00891543" w:rsidRPr="00891543">
                            <w:rPr>
                              <w:noProof/>
                              <w:color w:val="8C8C8C" w:themeColor="background1" w:themeShade="8C"/>
                            </w:rPr>
                            <w:t>8</w:t>
                          </w:r>
                          <w:r>
                            <w:rPr>
                              <w:color w:val="8C8C8C" w:themeColor="background1" w:themeShade="8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group id="Group 31" o:spid="_x0000_s1028" style="position:absolute;left:-8;top:14978;width:12255;height:230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Dg0G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sn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4NBnFAAAA3AAA&#10;AA8AAAAAAAAAAAAAAAAAqgIAAGRycy9kb3ducmV2LnhtbFBLBQYAAAAABAAEAPoAAACcAwAAAAA=&#10;"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AutoShape 27" o:spid="_x0000_s1029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oPucEAAADcAAAADwAAAGRycy9kb3ducmV2LnhtbERPy4rCMBTdC/5DuMJsRNMRFalGEWHo&#10;bFz4ApfX5toUm5vSRO3M15uF4PJw3otVayvxoMaXjhV8DxMQxLnTJRcKjoefwQyED8gaK8ek4I88&#10;rJbdzgJT7Z68o8c+FCKGsE9RgQmhTqX0uSGLfuhq4shdXWMxRNgUUjf4jOG2kqMkmUqLJccGgzVt&#10;DOW3/d0q6PtEnvLJ2WT9bHv51yc+rm2m1FevXc9BBGrDR/x2/2oF03GcH8/EIyCX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yGg+5wQAAANwAAAAPAAAAAAAAAAAAAAAA&#10;AKECAABkcnMvZG93bnJldi54bWxQSwUGAAAAAAQABAD5AAAAjwMAAAAA&#10;" strokecolor="#a5a5a5"/>
                    <v:shape id="AutoShape 28" o:spid="_x0000_s1030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V/bw8cAAADcAAAADwAAAGRycy9kb3ducmV2LnhtbESPQWvCQBSE74X+h+UJvZS6MZRQ0mxE&#10;GpRCKaj14u2RfSbR7NuQXZP033cLgsdhZr5hsuVkWjFQ7xrLChbzCARxaXXDlYLDz/rlDYTzyBpb&#10;y6Tglxws88eHDFNtR97RsPeVCBB2KSqove9SKV1Zk0E3tx1x8E62N+iD7CupexwD3LQyjqJEGmw4&#10;LNTY0UdN5WV/NQq+d5vD5SivRTw1q+czfhXH87ZQ6mk2rd5BeJr8PXxrf2oFyesC/s+EIyD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X9vDxwAAANwAAAAPAAAAAAAA&#10;AAAAAAAAAKECAABkcnMvZG93bnJldi54bWxQSwUGAAAAAAQABAD5AAAAlQMAAAAA&#10;" adj="20904" strokecolor="#a5a5a5"/>
                  </v:group>
                  <w10:wrap anchorx="page" anchory="margin"/>
                </v:group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2566" w:rsidRDefault="00982566" w:rsidP="00921B7C">
      <w:pPr>
        <w:spacing w:after="0" w:line="240" w:lineRule="auto"/>
      </w:pPr>
      <w:r>
        <w:separator/>
      </w:r>
    </w:p>
  </w:footnote>
  <w:footnote w:type="continuationSeparator" w:id="0">
    <w:p w:rsidR="00982566" w:rsidRDefault="00982566" w:rsidP="00921B7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4029"/>
    <w:rsid w:val="00012B5C"/>
    <w:rsid w:val="0002030A"/>
    <w:rsid w:val="000326B5"/>
    <w:rsid w:val="00051EE6"/>
    <w:rsid w:val="000547C8"/>
    <w:rsid w:val="00061FC5"/>
    <w:rsid w:val="000900FB"/>
    <w:rsid w:val="000A45D9"/>
    <w:rsid w:val="000B1879"/>
    <w:rsid w:val="000D629C"/>
    <w:rsid w:val="000E24F5"/>
    <w:rsid w:val="00110C92"/>
    <w:rsid w:val="001174C5"/>
    <w:rsid w:val="00125573"/>
    <w:rsid w:val="00126655"/>
    <w:rsid w:val="001304E5"/>
    <w:rsid w:val="00146EDB"/>
    <w:rsid w:val="00147371"/>
    <w:rsid w:val="00155F17"/>
    <w:rsid w:val="001571DB"/>
    <w:rsid w:val="00186610"/>
    <w:rsid w:val="001D41D4"/>
    <w:rsid w:val="001E0CDB"/>
    <w:rsid w:val="001F3D74"/>
    <w:rsid w:val="00220FA8"/>
    <w:rsid w:val="00223D28"/>
    <w:rsid w:val="002464E1"/>
    <w:rsid w:val="00251F77"/>
    <w:rsid w:val="002551D5"/>
    <w:rsid w:val="00260356"/>
    <w:rsid w:val="00267055"/>
    <w:rsid w:val="00283CAD"/>
    <w:rsid w:val="002C41C4"/>
    <w:rsid w:val="002D188A"/>
    <w:rsid w:val="002D432F"/>
    <w:rsid w:val="00304680"/>
    <w:rsid w:val="00316CB1"/>
    <w:rsid w:val="00325729"/>
    <w:rsid w:val="003349BE"/>
    <w:rsid w:val="0034494B"/>
    <w:rsid w:val="00370A07"/>
    <w:rsid w:val="00376053"/>
    <w:rsid w:val="00443BE8"/>
    <w:rsid w:val="00464E6C"/>
    <w:rsid w:val="00476C19"/>
    <w:rsid w:val="00516330"/>
    <w:rsid w:val="005325F1"/>
    <w:rsid w:val="00546028"/>
    <w:rsid w:val="00551315"/>
    <w:rsid w:val="005830BC"/>
    <w:rsid w:val="005A68A0"/>
    <w:rsid w:val="005C6BBE"/>
    <w:rsid w:val="005D777B"/>
    <w:rsid w:val="005E514D"/>
    <w:rsid w:val="005F4005"/>
    <w:rsid w:val="006116E0"/>
    <w:rsid w:val="00611E33"/>
    <w:rsid w:val="00615BDC"/>
    <w:rsid w:val="00671988"/>
    <w:rsid w:val="0068398B"/>
    <w:rsid w:val="006908B1"/>
    <w:rsid w:val="006A71D9"/>
    <w:rsid w:val="006B1C11"/>
    <w:rsid w:val="006B2257"/>
    <w:rsid w:val="006B4008"/>
    <w:rsid w:val="006C0B83"/>
    <w:rsid w:val="006C476D"/>
    <w:rsid w:val="006D1089"/>
    <w:rsid w:val="006D692C"/>
    <w:rsid w:val="007007F6"/>
    <w:rsid w:val="00717D02"/>
    <w:rsid w:val="00726573"/>
    <w:rsid w:val="00733557"/>
    <w:rsid w:val="007407B8"/>
    <w:rsid w:val="00742742"/>
    <w:rsid w:val="00745DE3"/>
    <w:rsid w:val="00771400"/>
    <w:rsid w:val="00771FD4"/>
    <w:rsid w:val="007A0D76"/>
    <w:rsid w:val="007A6C86"/>
    <w:rsid w:val="007B4D98"/>
    <w:rsid w:val="007C082B"/>
    <w:rsid w:val="007C6A0E"/>
    <w:rsid w:val="007E162A"/>
    <w:rsid w:val="007F7F57"/>
    <w:rsid w:val="008051C8"/>
    <w:rsid w:val="008303DA"/>
    <w:rsid w:val="008323C5"/>
    <w:rsid w:val="00833633"/>
    <w:rsid w:val="00834F95"/>
    <w:rsid w:val="00836F93"/>
    <w:rsid w:val="00840E52"/>
    <w:rsid w:val="00883175"/>
    <w:rsid w:val="00891543"/>
    <w:rsid w:val="008C07F7"/>
    <w:rsid w:val="008C2700"/>
    <w:rsid w:val="008D6C43"/>
    <w:rsid w:val="008D788D"/>
    <w:rsid w:val="008E2D08"/>
    <w:rsid w:val="008F041A"/>
    <w:rsid w:val="008F565C"/>
    <w:rsid w:val="00910849"/>
    <w:rsid w:val="009134BC"/>
    <w:rsid w:val="00921B7C"/>
    <w:rsid w:val="00982566"/>
    <w:rsid w:val="00986725"/>
    <w:rsid w:val="00990F51"/>
    <w:rsid w:val="009B59DD"/>
    <w:rsid w:val="009E48E0"/>
    <w:rsid w:val="009F3D72"/>
    <w:rsid w:val="00A1774F"/>
    <w:rsid w:val="00A347A7"/>
    <w:rsid w:val="00A57C34"/>
    <w:rsid w:val="00A64F84"/>
    <w:rsid w:val="00A91433"/>
    <w:rsid w:val="00AC0D30"/>
    <w:rsid w:val="00AC484A"/>
    <w:rsid w:val="00AD3441"/>
    <w:rsid w:val="00AD3C51"/>
    <w:rsid w:val="00AE0DF3"/>
    <w:rsid w:val="00AF682E"/>
    <w:rsid w:val="00B123F2"/>
    <w:rsid w:val="00B23F4F"/>
    <w:rsid w:val="00B30639"/>
    <w:rsid w:val="00B34921"/>
    <w:rsid w:val="00B44D8A"/>
    <w:rsid w:val="00B53ECC"/>
    <w:rsid w:val="00B5635C"/>
    <w:rsid w:val="00B631BB"/>
    <w:rsid w:val="00BA0776"/>
    <w:rsid w:val="00BA5CFF"/>
    <w:rsid w:val="00BB77E0"/>
    <w:rsid w:val="00BC1240"/>
    <w:rsid w:val="00BD1CAE"/>
    <w:rsid w:val="00BD238D"/>
    <w:rsid w:val="00BE722F"/>
    <w:rsid w:val="00BE78D5"/>
    <w:rsid w:val="00C12696"/>
    <w:rsid w:val="00C23406"/>
    <w:rsid w:val="00C24F68"/>
    <w:rsid w:val="00C374FA"/>
    <w:rsid w:val="00C405E8"/>
    <w:rsid w:val="00C507A7"/>
    <w:rsid w:val="00C507C8"/>
    <w:rsid w:val="00C7411C"/>
    <w:rsid w:val="00C806CD"/>
    <w:rsid w:val="00C832CE"/>
    <w:rsid w:val="00C92616"/>
    <w:rsid w:val="00CB413E"/>
    <w:rsid w:val="00CC7898"/>
    <w:rsid w:val="00CD0EAB"/>
    <w:rsid w:val="00CE6741"/>
    <w:rsid w:val="00CF06A9"/>
    <w:rsid w:val="00D07233"/>
    <w:rsid w:val="00D16077"/>
    <w:rsid w:val="00DB7335"/>
    <w:rsid w:val="00DC000E"/>
    <w:rsid w:val="00DC3D60"/>
    <w:rsid w:val="00DD5BC7"/>
    <w:rsid w:val="00DD79D5"/>
    <w:rsid w:val="00DE448D"/>
    <w:rsid w:val="00DE703E"/>
    <w:rsid w:val="00DF20DA"/>
    <w:rsid w:val="00DF32C3"/>
    <w:rsid w:val="00E11A3B"/>
    <w:rsid w:val="00E16264"/>
    <w:rsid w:val="00E37C67"/>
    <w:rsid w:val="00E46EE8"/>
    <w:rsid w:val="00E55CEE"/>
    <w:rsid w:val="00E64029"/>
    <w:rsid w:val="00EB0F94"/>
    <w:rsid w:val="00ED6C4C"/>
    <w:rsid w:val="00ED7E48"/>
    <w:rsid w:val="00EE16D2"/>
    <w:rsid w:val="00EE662C"/>
    <w:rsid w:val="00F051DC"/>
    <w:rsid w:val="00F1269F"/>
    <w:rsid w:val="00F20D9A"/>
    <w:rsid w:val="00F61314"/>
    <w:rsid w:val="00F61854"/>
    <w:rsid w:val="00F74C31"/>
    <w:rsid w:val="00F81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B4D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7B4D98"/>
    <w:rPr>
      <w:b/>
      <w:bCs/>
    </w:rPr>
  </w:style>
  <w:style w:type="character" w:styleId="a5">
    <w:name w:val="Emphasis"/>
    <w:basedOn w:val="a0"/>
    <w:uiPriority w:val="20"/>
    <w:qFormat/>
    <w:rsid w:val="007B4D98"/>
    <w:rPr>
      <w:i/>
      <w:iCs/>
    </w:rPr>
  </w:style>
  <w:style w:type="character" w:customStyle="1" w:styleId="apple-converted-space">
    <w:name w:val="apple-converted-space"/>
    <w:basedOn w:val="a0"/>
    <w:rsid w:val="007B4D98"/>
  </w:style>
  <w:style w:type="paragraph" w:styleId="a6">
    <w:name w:val="Balloon Text"/>
    <w:basedOn w:val="a"/>
    <w:link w:val="a7"/>
    <w:uiPriority w:val="99"/>
    <w:semiHidden/>
    <w:unhideWhenUsed/>
    <w:rsid w:val="00F74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74C31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9F3D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921B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921B7C"/>
  </w:style>
  <w:style w:type="paragraph" w:styleId="ab">
    <w:name w:val="footer"/>
    <w:basedOn w:val="a"/>
    <w:link w:val="ac"/>
    <w:uiPriority w:val="99"/>
    <w:unhideWhenUsed/>
    <w:rsid w:val="00921B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21B7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B4D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7B4D98"/>
    <w:rPr>
      <w:b/>
      <w:bCs/>
    </w:rPr>
  </w:style>
  <w:style w:type="character" w:styleId="a5">
    <w:name w:val="Emphasis"/>
    <w:basedOn w:val="a0"/>
    <w:uiPriority w:val="20"/>
    <w:qFormat/>
    <w:rsid w:val="007B4D98"/>
    <w:rPr>
      <w:i/>
      <w:iCs/>
    </w:rPr>
  </w:style>
  <w:style w:type="character" w:customStyle="1" w:styleId="apple-converted-space">
    <w:name w:val="apple-converted-space"/>
    <w:basedOn w:val="a0"/>
    <w:rsid w:val="007B4D98"/>
  </w:style>
  <w:style w:type="paragraph" w:styleId="a6">
    <w:name w:val="Balloon Text"/>
    <w:basedOn w:val="a"/>
    <w:link w:val="a7"/>
    <w:uiPriority w:val="99"/>
    <w:semiHidden/>
    <w:unhideWhenUsed/>
    <w:rsid w:val="00F74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74C31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9F3D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921B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921B7C"/>
  </w:style>
  <w:style w:type="paragraph" w:styleId="ab">
    <w:name w:val="footer"/>
    <w:basedOn w:val="a"/>
    <w:link w:val="ac"/>
    <w:uiPriority w:val="99"/>
    <w:unhideWhenUsed/>
    <w:rsid w:val="00921B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21B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63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809499-9B87-4865-8D31-7CD1C126B9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1085</TotalTime>
  <Pages>9</Pages>
  <Words>1491</Words>
  <Characters>8505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Егор</dc:creator>
  <cp:keywords/>
  <dc:description/>
  <cp:lastModifiedBy>Егор</cp:lastModifiedBy>
  <cp:revision>140</cp:revision>
  <cp:lastPrinted>2017-04-27T01:36:00Z</cp:lastPrinted>
  <dcterms:created xsi:type="dcterms:W3CDTF">2017-04-05T12:41:00Z</dcterms:created>
  <dcterms:modified xsi:type="dcterms:W3CDTF">2017-04-27T02:20:00Z</dcterms:modified>
</cp:coreProperties>
</file>